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51166C" w:rsidRDefault="001640C9" w:rsidP="008B504D">
      <w:pPr>
        <w:jc w:val="center"/>
        <w:rPr>
          <w:b/>
          <w:sz w:val="20"/>
          <w:szCs w:val="20"/>
        </w:rPr>
      </w:pPr>
      <w:r w:rsidRPr="0051166C">
        <w:rPr>
          <w:b/>
          <w:sz w:val="20"/>
          <w:szCs w:val="20"/>
        </w:rPr>
        <w:t>СИЛЛАБУС</w:t>
      </w:r>
    </w:p>
    <w:p w:rsidR="00594DE6" w:rsidRPr="0051166C" w:rsidRDefault="001640C9" w:rsidP="008B504D">
      <w:pPr>
        <w:jc w:val="center"/>
        <w:rPr>
          <w:b/>
          <w:sz w:val="20"/>
          <w:szCs w:val="20"/>
        </w:rPr>
      </w:pPr>
      <w:r w:rsidRPr="0051166C">
        <w:rPr>
          <w:b/>
          <w:sz w:val="20"/>
          <w:szCs w:val="20"/>
        </w:rPr>
        <w:t>202</w:t>
      </w:r>
      <w:r w:rsidR="00ED08B5" w:rsidRPr="0051166C">
        <w:rPr>
          <w:b/>
          <w:sz w:val="20"/>
          <w:szCs w:val="20"/>
        </w:rPr>
        <w:t>2</w:t>
      </w:r>
      <w:r w:rsidRPr="0051166C">
        <w:rPr>
          <w:b/>
          <w:sz w:val="20"/>
          <w:szCs w:val="20"/>
        </w:rPr>
        <w:t>-202</w:t>
      </w:r>
      <w:r w:rsidR="00ED08B5" w:rsidRPr="0051166C">
        <w:rPr>
          <w:b/>
          <w:sz w:val="20"/>
          <w:szCs w:val="20"/>
        </w:rPr>
        <w:t>3</w:t>
      </w:r>
      <w:r w:rsidR="00CE675B" w:rsidRPr="0051166C">
        <w:rPr>
          <w:b/>
          <w:sz w:val="20"/>
          <w:szCs w:val="20"/>
          <w:lang w:val="kk-KZ"/>
        </w:rPr>
        <w:t xml:space="preserve"> </w:t>
      </w:r>
      <w:proofErr w:type="spellStart"/>
      <w:r w:rsidRPr="0051166C">
        <w:rPr>
          <w:b/>
          <w:sz w:val="20"/>
          <w:szCs w:val="20"/>
        </w:rPr>
        <w:t>оқу</w:t>
      </w:r>
      <w:proofErr w:type="spellEnd"/>
      <w:r w:rsidR="00CE675B" w:rsidRPr="0051166C">
        <w:rPr>
          <w:b/>
          <w:sz w:val="20"/>
          <w:szCs w:val="20"/>
          <w:lang w:val="kk-KZ"/>
        </w:rPr>
        <w:t xml:space="preserve"> </w:t>
      </w:r>
      <w:proofErr w:type="spellStart"/>
      <w:r w:rsidRPr="0051166C">
        <w:rPr>
          <w:b/>
          <w:sz w:val="20"/>
          <w:szCs w:val="20"/>
        </w:rPr>
        <w:t>жылының</w:t>
      </w:r>
      <w:proofErr w:type="spellEnd"/>
      <w:r w:rsidR="00CE3234" w:rsidRPr="0051166C">
        <w:rPr>
          <w:b/>
          <w:sz w:val="20"/>
          <w:szCs w:val="20"/>
          <w:lang w:val="kk-KZ"/>
        </w:rPr>
        <w:t xml:space="preserve"> күзгі </w:t>
      </w:r>
      <w:proofErr w:type="spellStart"/>
      <w:r w:rsidRPr="0051166C">
        <w:rPr>
          <w:b/>
          <w:sz w:val="20"/>
          <w:szCs w:val="20"/>
        </w:rPr>
        <w:t>семестрі</w:t>
      </w:r>
      <w:proofErr w:type="spellEnd"/>
    </w:p>
    <w:p w:rsidR="00594DE6" w:rsidRPr="0051166C" w:rsidRDefault="001640C9" w:rsidP="008B504D">
      <w:pPr>
        <w:jc w:val="center"/>
        <w:rPr>
          <w:b/>
          <w:sz w:val="20"/>
          <w:szCs w:val="20"/>
        </w:rPr>
      </w:pPr>
      <w:r w:rsidRPr="0051166C">
        <w:rPr>
          <w:b/>
          <w:sz w:val="20"/>
          <w:szCs w:val="20"/>
        </w:rPr>
        <w:t>«</w:t>
      </w:r>
      <w:r w:rsidR="00BE19A4" w:rsidRPr="00BE19A4">
        <w:rPr>
          <w:b/>
          <w:sz w:val="20"/>
          <w:szCs w:val="20"/>
        </w:rPr>
        <w:t xml:space="preserve">6B06201-Радиотехника, электроника </w:t>
      </w:r>
      <w:proofErr w:type="spellStart"/>
      <w:r w:rsidR="00BE19A4" w:rsidRPr="00BE19A4">
        <w:rPr>
          <w:b/>
          <w:sz w:val="20"/>
          <w:szCs w:val="20"/>
        </w:rPr>
        <w:t>және</w:t>
      </w:r>
      <w:proofErr w:type="spellEnd"/>
      <w:r w:rsidR="00BE19A4" w:rsidRPr="00BE19A4">
        <w:rPr>
          <w:b/>
          <w:sz w:val="20"/>
          <w:szCs w:val="20"/>
        </w:rPr>
        <w:t xml:space="preserve"> </w:t>
      </w:r>
      <w:proofErr w:type="spellStart"/>
      <w:r w:rsidR="00BE19A4" w:rsidRPr="00BE19A4">
        <w:rPr>
          <w:b/>
          <w:sz w:val="20"/>
          <w:szCs w:val="20"/>
        </w:rPr>
        <w:t>телекоммуникациялар</w:t>
      </w:r>
      <w:proofErr w:type="spellEnd"/>
      <w:r w:rsidRPr="0051166C">
        <w:rPr>
          <w:b/>
          <w:sz w:val="20"/>
          <w:szCs w:val="20"/>
        </w:rPr>
        <w:t xml:space="preserve">» </w:t>
      </w:r>
      <w:proofErr w:type="spellStart"/>
      <w:r w:rsidRPr="0051166C">
        <w:rPr>
          <w:b/>
          <w:sz w:val="20"/>
          <w:szCs w:val="20"/>
        </w:rPr>
        <w:t>білім</w:t>
      </w:r>
      <w:proofErr w:type="spellEnd"/>
      <w:r w:rsidRPr="0051166C">
        <w:rPr>
          <w:b/>
          <w:sz w:val="20"/>
          <w:szCs w:val="20"/>
        </w:rPr>
        <w:t xml:space="preserve"> беру </w:t>
      </w:r>
      <w:proofErr w:type="spellStart"/>
      <w:r w:rsidRPr="0051166C">
        <w:rPr>
          <w:b/>
          <w:sz w:val="20"/>
          <w:szCs w:val="20"/>
        </w:rPr>
        <w:t>бағдарламасы</w:t>
      </w:r>
      <w:proofErr w:type="spellEnd"/>
      <w:r w:rsidRPr="0051166C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51166C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1640C9" w:rsidP="008B504D">
            <w:pPr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1640C9" w:rsidP="008B504D">
            <w:pPr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Пәннің</w:t>
            </w:r>
            <w:proofErr w:type="spellEnd"/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1640C9" w:rsidP="008B504D">
            <w:pPr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Студент</w:t>
            </w:r>
            <w:r w:rsidR="00ED08B5" w:rsidRPr="0051166C">
              <w:rPr>
                <w:b/>
                <w:sz w:val="20"/>
                <w:szCs w:val="20"/>
              </w:rPr>
              <w:t>-</w:t>
            </w:r>
            <w:r w:rsidRPr="0051166C">
              <w:rPr>
                <w:b/>
                <w:sz w:val="20"/>
                <w:szCs w:val="20"/>
              </w:rPr>
              <w:t>тің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өзіндік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8679E5" w:rsidP="008B504D">
            <w:pPr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кредит</w:t>
            </w:r>
            <w:r w:rsidR="001640C9" w:rsidRPr="0051166C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1640C9" w:rsidP="008B504D">
            <w:pPr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1640C9" w:rsidP="008B504D">
            <w:pPr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Студенттің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оқытушы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басшылығымен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өзіндік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жұмысы (</w:t>
            </w:r>
            <w:proofErr w:type="gramStart"/>
            <w:r w:rsidRPr="0051166C"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594DE6" w:rsidRPr="0051166C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594DE6" w:rsidP="008B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594DE6" w:rsidP="008B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594DE6" w:rsidP="008B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1640C9" w:rsidP="008B504D">
            <w:pPr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1640C9" w:rsidP="008B504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Практ</w:t>
            </w:r>
            <w:proofErr w:type="spellEnd"/>
            <w:r w:rsidRPr="0051166C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1640C9" w:rsidP="008B504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Зерт</w:t>
            </w:r>
            <w:proofErr w:type="spellEnd"/>
            <w:r w:rsidRPr="0051166C">
              <w:rPr>
                <w:b/>
                <w:sz w:val="20"/>
                <w:szCs w:val="20"/>
              </w:rPr>
              <w:t>. сабақ</w:t>
            </w:r>
            <w:r w:rsidR="00ED08B5" w:rsidRPr="0051166C">
              <w:rPr>
                <w:b/>
                <w:sz w:val="20"/>
                <w:szCs w:val="20"/>
              </w:rPr>
              <w:t>-</w:t>
            </w:r>
            <w:r w:rsidRPr="0051166C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594DE6" w:rsidP="008B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594DE6" w:rsidP="008B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594DE6" w:rsidRPr="0051166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BE19A4" w:rsidP="008B504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ESAU 2209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C26DE" w:rsidRDefault="00CE3234" w:rsidP="00CC26DE">
            <w:pPr>
              <w:rPr>
                <w:sz w:val="20"/>
                <w:szCs w:val="20"/>
                <w:lang w:val="kk-KZ"/>
              </w:rPr>
            </w:pPr>
            <w:proofErr w:type="spellStart"/>
            <w:r w:rsidRPr="0051166C">
              <w:rPr>
                <w:sz w:val="20"/>
                <w:szCs w:val="20"/>
              </w:rPr>
              <w:t>Аналогты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r w:rsidR="00CC26DE">
              <w:rPr>
                <w:sz w:val="20"/>
                <w:szCs w:val="20"/>
                <w:lang w:val="kk-KZ"/>
              </w:rPr>
              <w:t>құрылғылар схемотехникасы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E19A4" w:rsidRDefault="00CE3234" w:rsidP="008B504D">
            <w:pPr>
              <w:jc w:val="center"/>
              <w:rPr>
                <w:sz w:val="20"/>
                <w:szCs w:val="20"/>
              </w:rPr>
            </w:pPr>
            <w:r w:rsidRPr="00BE19A4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E19A4" w:rsidRDefault="00CE3234" w:rsidP="008B504D">
            <w:pPr>
              <w:jc w:val="center"/>
              <w:rPr>
                <w:sz w:val="20"/>
                <w:szCs w:val="20"/>
                <w:lang w:val="en-US"/>
              </w:rPr>
            </w:pPr>
            <w:r w:rsidRPr="00BE19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E19A4" w:rsidRDefault="00CE3234" w:rsidP="008B504D">
            <w:pPr>
              <w:jc w:val="center"/>
              <w:rPr>
                <w:sz w:val="20"/>
                <w:szCs w:val="20"/>
                <w:lang w:val="en-US"/>
              </w:rPr>
            </w:pPr>
            <w:r w:rsidRPr="00BE19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E19A4" w:rsidRDefault="00BE19A4" w:rsidP="008B50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E19A4" w:rsidRDefault="00BE19A4" w:rsidP="008B50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A34354" w:rsidP="008B504D">
            <w:pPr>
              <w:jc w:val="center"/>
              <w:rPr>
                <w:sz w:val="20"/>
                <w:szCs w:val="20"/>
                <w:lang w:val="en-US"/>
              </w:rPr>
            </w:pPr>
            <w:r w:rsidRPr="0051166C"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RPr="0051166C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1166C" w:rsidRDefault="001640C9" w:rsidP="008B504D">
            <w:pPr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1166C">
              <w:rPr>
                <w:b/>
                <w:sz w:val="20"/>
                <w:szCs w:val="20"/>
              </w:rPr>
              <w:t>туралы</w:t>
            </w:r>
            <w:proofErr w:type="spellEnd"/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51166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51166C" w:rsidRDefault="00ED08B5" w:rsidP="008B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Оқытудың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51166C" w:rsidRDefault="00ED08B5" w:rsidP="008B504D">
            <w:pPr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Курстың</w:t>
            </w:r>
            <w:proofErr w:type="spellEnd"/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типі</w:t>
            </w:r>
            <w:proofErr w:type="spellEnd"/>
            <w:r w:rsidRPr="0051166C">
              <w:rPr>
                <w:b/>
                <w:sz w:val="20"/>
                <w:szCs w:val="20"/>
              </w:rPr>
              <w:t>/</w:t>
            </w:r>
            <w:proofErr w:type="spellStart"/>
            <w:r w:rsidRPr="0051166C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51166C" w:rsidRDefault="00ED08B5" w:rsidP="008B504D">
            <w:pPr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Дәріс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51166C" w:rsidRDefault="00ED08B5" w:rsidP="008B504D">
            <w:pPr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Практикалық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сабақтардың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51166C" w:rsidRDefault="00ED08B5" w:rsidP="008B504D">
            <w:pPr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Қорытынды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бақылау</w:t>
            </w:r>
            <w:r w:rsidR="00CE3234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түрі</w:t>
            </w:r>
          </w:p>
        </w:tc>
      </w:tr>
      <w:tr w:rsidR="00ED08B5" w:rsidRPr="0051166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51166C" w:rsidRDefault="00497224" w:rsidP="008B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 xml:space="preserve">Онлайн / </w:t>
            </w:r>
            <w:proofErr w:type="spellStart"/>
            <w:r w:rsidRPr="0051166C">
              <w:rPr>
                <w:sz w:val="20"/>
                <w:szCs w:val="20"/>
              </w:rPr>
              <w:t>аралас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51166C" w:rsidRDefault="00497224" w:rsidP="008B504D">
            <w:pPr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51166C" w:rsidRDefault="00497224" w:rsidP="008B504D">
            <w:pPr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Аналитикалық, мәселелі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51166C" w:rsidRDefault="00497224" w:rsidP="008B504D">
            <w:pPr>
              <w:jc w:val="center"/>
              <w:rPr>
                <w:sz w:val="20"/>
                <w:szCs w:val="20"/>
              </w:rPr>
            </w:pPr>
            <w:proofErr w:type="spellStart"/>
            <w:r w:rsidRPr="0051166C">
              <w:rPr>
                <w:sz w:val="20"/>
                <w:szCs w:val="20"/>
              </w:rPr>
              <w:t>Жоспра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құру</w:t>
            </w:r>
            <w:proofErr w:type="spellEnd"/>
            <w:r w:rsidRPr="0051166C">
              <w:rPr>
                <w:sz w:val="20"/>
                <w:szCs w:val="20"/>
              </w:rPr>
              <w:t xml:space="preserve">, </w:t>
            </w:r>
            <w:proofErr w:type="spellStart"/>
            <w:r w:rsidRPr="0051166C">
              <w:rPr>
                <w:sz w:val="20"/>
                <w:szCs w:val="20"/>
              </w:rPr>
              <w:t>жобалау</w:t>
            </w:r>
            <w:proofErr w:type="spellEnd"/>
            <w:r w:rsidRPr="0051166C">
              <w:rPr>
                <w:sz w:val="20"/>
                <w:szCs w:val="20"/>
              </w:rPr>
              <w:t xml:space="preserve">, </w:t>
            </w:r>
            <w:proofErr w:type="spellStart"/>
            <w:r w:rsidRPr="0051166C">
              <w:rPr>
                <w:sz w:val="20"/>
                <w:szCs w:val="20"/>
              </w:rPr>
              <w:t>ситуациялық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51166C" w:rsidRDefault="00497224" w:rsidP="008B504D">
            <w:pPr>
              <w:jc w:val="center"/>
              <w:rPr>
                <w:sz w:val="20"/>
                <w:szCs w:val="20"/>
                <w:lang w:val="kk-KZ"/>
              </w:rPr>
            </w:pPr>
            <w:r w:rsidRPr="0051166C">
              <w:rPr>
                <w:sz w:val="20"/>
                <w:szCs w:val="20"/>
                <w:lang w:val="kk-KZ"/>
              </w:rPr>
              <w:t>Тесттер, жазбаша</w:t>
            </w:r>
          </w:p>
        </w:tc>
      </w:tr>
      <w:tr w:rsidR="00A34354" w:rsidRPr="0051166C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Дәріскер (</w:t>
            </w:r>
            <w:r w:rsidRPr="0051166C">
              <w:rPr>
                <w:b/>
                <w:sz w:val="20"/>
                <w:szCs w:val="20"/>
                <w:lang w:val="kk-KZ"/>
              </w:rPr>
              <w:t>лер</w:t>
            </w:r>
            <w:r w:rsidRPr="005116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497224" w:rsidP="008B504D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sz w:val="20"/>
                <w:szCs w:val="20"/>
                <w:lang w:val="kk-KZ"/>
              </w:rPr>
              <w:t>Құттыбай Нұржігіт Бақытұлы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jc w:val="center"/>
              <w:rPr>
                <w:sz w:val="20"/>
                <w:szCs w:val="20"/>
              </w:rPr>
            </w:pPr>
          </w:p>
        </w:tc>
      </w:tr>
      <w:tr w:rsidR="00A34354" w:rsidRPr="0051166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e-mail</w:t>
            </w:r>
            <w:r w:rsidR="008679E5" w:rsidRPr="0051166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497224" w:rsidP="008B504D">
            <w:pPr>
              <w:jc w:val="both"/>
              <w:rPr>
                <w:sz w:val="20"/>
                <w:szCs w:val="20"/>
                <w:lang w:val="en-US"/>
              </w:rPr>
            </w:pPr>
            <w:r w:rsidRPr="0051166C">
              <w:rPr>
                <w:sz w:val="20"/>
                <w:szCs w:val="20"/>
                <w:lang w:val="en-US"/>
              </w:rPr>
              <w:t>Nurjigit.10.93@gmail.com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34354" w:rsidRPr="0051166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Телефон</w:t>
            </w:r>
            <w:r w:rsidR="00ED08B5" w:rsidRPr="0051166C">
              <w:rPr>
                <w:b/>
                <w:sz w:val="20"/>
                <w:szCs w:val="20"/>
              </w:rPr>
              <w:t xml:space="preserve"> (дары)</w:t>
            </w:r>
            <w:r w:rsidRPr="0051166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497224" w:rsidP="008B504D">
            <w:pPr>
              <w:jc w:val="both"/>
              <w:rPr>
                <w:sz w:val="20"/>
                <w:szCs w:val="20"/>
                <w:lang w:val="en-US"/>
              </w:rPr>
            </w:pPr>
            <w:r w:rsidRPr="0051166C">
              <w:rPr>
                <w:sz w:val="20"/>
                <w:szCs w:val="20"/>
                <w:lang w:val="en-US"/>
              </w:rPr>
              <w:t>87073605595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34354" w:rsidRPr="0051166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Ассистент</w:t>
            </w:r>
            <w:r w:rsidRPr="0051166C">
              <w:rPr>
                <w:b/>
                <w:sz w:val="20"/>
                <w:szCs w:val="20"/>
              </w:rPr>
              <w:t>(</w:t>
            </w:r>
            <w:r w:rsidRPr="0051166C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E19A4" w:rsidRDefault="00BE19A4" w:rsidP="008B50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Қошқарбай Нұрсұлтан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34354" w:rsidRPr="0051166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e-mail</w:t>
            </w:r>
            <w:r w:rsidR="008679E5" w:rsidRPr="0051166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275C02" w:rsidRDefault="00275C02" w:rsidP="008B50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Koshkarbay.nursultan@gmail.com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34354" w:rsidRPr="0051166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Телефон</w:t>
            </w:r>
            <w:r w:rsidR="00ED08B5" w:rsidRPr="0051166C">
              <w:rPr>
                <w:b/>
                <w:sz w:val="20"/>
                <w:szCs w:val="20"/>
              </w:rPr>
              <w:t xml:space="preserve"> (дары)</w:t>
            </w:r>
            <w:r w:rsidRPr="0051166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275C02" w:rsidRDefault="00275C02" w:rsidP="008B50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87714532368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51166C" w:rsidRDefault="00A34354" w:rsidP="008B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594DE6" w:rsidRPr="0051166C" w:rsidRDefault="00594DE6" w:rsidP="008B50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51166C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51166C" w:rsidRDefault="001640C9" w:rsidP="008B504D">
            <w:pPr>
              <w:jc w:val="center"/>
              <w:rPr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Курстың</w:t>
            </w:r>
            <w:proofErr w:type="spellEnd"/>
            <w:r w:rsidRPr="005116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7C2472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51166C" w:rsidRDefault="00594DE6" w:rsidP="008B50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3140"/>
        <w:gridCol w:w="4678"/>
      </w:tblGrid>
      <w:tr w:rsidR="00BE19A4" w:rsidRPr="0051166C" w:rsidTr="00391A85">
        <w:tc>
          <w:tcPr>
            <w:tcW w:w="2559" w:type="dxa"/>
            <w:shd w:val="clear" w:color="auto" w:fill="auto"/>
          </w:tcPr>
          <w:p w:rsidR="00BE19A4" w:rsidRPr="0051166C" w:rsidRDefault="00BE19A4" w:rsidP="00391A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Пәннің</w:t>
            </w:r>
            <w:proofErr w:type="spellEnd"/>
            <w:r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140" w:type="dxa"/>
            <w:shd w:val="clear" w:color="auto" w:fill="auto"/>
          </w:tcPr>
          <w:p w:rsidR="00BE19A4" w:rsidRPr="0051166C" w:rsidRDefault="00BE19A4" w:rsidP="00391A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Оқытудың</w:t>
            </w:r>
            <w:proofErr w:type="spellEnd"/>
            <w:r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51166C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51166C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51166C">
              <w:rPr>
                <w:b/>
                <w:sz w:val="20"/>
                <w:szCs w:val="20"/>
              </w:rPr>
              <w:t>ОН)</w:t>
            </w:r>
          </w:p>
          <w:p w:rsidR="00BE19A4" w:rsidRPr="0051166C" w:rsidRDefault="00BE19A4" w:rsidP="00391A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sz w:val="20"/>
                <w:szCs w:val="20"/>
              </w:rPr>
              <w:t>Пәнді</w:t>
            </w:r>
            <w:proofErr w:type="spellEnd"/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оқыту</w:t>
            </w:r>
            <w:proofErr w:type="spellEnd"/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нәтижесінде</w:t>
            </w:r>
            <w:proofErr w:type="spellEnd"/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білім</w:t>
            </w:r>
            <w:proofErr w:type="spellEnd"/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алушы</w:t>
            </w:r>
            <w:proofErr w:type="spellEnd"/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қабілетті</w:t>
            </w:r>
            <w:proofErr w:type="spellEnd"/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болады</w:t>
            </w:r>
            <w:proofErr w:type="spellEnd"/>
            <w:r w:rsidRPr="0051166C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BE19A4" w:rsidRPr="0051166C" w:rsidRDefault="00BE19A4" w:rsidP="00391A85">
            <w:pPr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51166C">
              <w:rPr>
                <w:b/>
                <w:sz w:val="20"/>
                <w:szCs w:val="20"/>
              </w:rPr>
              <w:t>қолжеткізу</w:t>
            </w:r>
            <w:proofErr w:type="spellEnd"/>
            <w:r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51166C">
              <w:rPr>
                <w:b/>
                <w:sz w:val="20"/>
                <w:szCs w:val="20"/>
              </w:rPr>
              <w:t xml:space="preserve"> (ЖИ) </w:t>
            </w:r>
          </w:p>
          <w:p w:rsidR="00BE19A4" w:rsidRPr="0051166C" w:rsidRDefault="00BE19A4" w:rsidP="00391A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19A4" w:rsidRPr="00275C02" w:rsidTr="00391A85">
        <w:trPr>
          <w:trHeight w:val="165"/>
        </w:trPr>
        <w:tc>
          <w:tcPr>
            <w:tcW w:w="2559" w:type="dxa"/>
            <w:vMerge w:val="restart"/>
            <w:shd w:val="clear" w:color="auto" w:fill="auto"/>
          </w:tcPr>
          <w:p w:rsidR="00BE19A4" w:rsidRPr="0051166C" w:rsidRDefault="00BE19A4" w:rsidP="00391A85">
            <w:pPr>
              <w:jc w:val="both"/>
              <w:rPr>
                <w:sz w:val="20"/>
                <w:szCs w:val="20"/>
              </w:rPr>
            </w:pPr>
            <w:proofErr w:type="spellStart"/>
            <w:r w:rsidRPr="0051166C">
              <w:rPr>
                <w:sz w:val="20"/>
                <w:szCs w:val="20"/>
              </w:rPr>
              <w:t>Студенттердің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қазіргі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жартылай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өткізгіш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құрылғылардың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негізгі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кластарының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параметрлері</w:t>
            </w:r>
            <w:proofErr w:type="spellEnd"/>
            <w:r w:rsidRPr="0051166C">
              <w:rPr>
                <w:sz w:val="20"/>
                <w:szCs w:val="20"/>
              </w:rPr>
              <w:t xml:space="preserve"> мен </w:t>
            </w:r>
            <w:proofErr w:type="spellStart"/>
            <w:r w:rsidRPr="0051166C">
              <w:rPr>
                <w:sz w:val="20"/>
                <w:szCs w:val="20"/>
              </w:rPr>
              <w:t>сипаттамалары</w:t>
            </w:r>
            <w:proofErr w:type="spellEnd"/>
            <w:r w:rsidRPr="0051166C">
              <w:rPr>
                <w:sz w:val="20"/>
                <w:szCs w:val="20"/>
              </w:rPr>
              <w:t xml:space="preserve">, </w:t>
            </w:r>
            <w:proofErr w:type="spellStart"/>
            <w:r w:rsidRPr="0051166C">
              <w:rPr>
                <w:sz w:val="20"/>
                <w:szCs w:val="20"/>
              </w:rPr>
              <w:t>олардың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жұмыс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режимдері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туралы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білімдерін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дамыту</w:t>
            </w:r>
            <w:proofErr w:type="spellEnd"/>
            <w:r w:rsidRPr="0051166C">
              <w:rPr>
                <w:sz w:val="20"/>
                <w:szCs w:val="20"/>
              </w:rPr>
              <w:t xml:space="preserve">; </w:t>
            </w:r>
            <w:proofErr w:type="spellStart"/>
            <w:r w:rsidRPr="0051166C">
              <w:rPr>
                <w:sz w:val="20"/>
                <w:szCs w:val="20"/>
              </w:rPr>
              <w:t>электромагниттік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процестерді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модельдеудің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заманауи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түрлерін</w:t>
            </w:r>
            <w:proofErr w:type="spellEnd"/>
            <w:r w:rsidRPr="0051166C">
              <w:rPr>
                <w:sz w:val="20"/>
                <w:szCs w:val="20"/>
              </w:rPr>
              <w:t xml:space="preserve">, </w:t>
            </w:r>
            <w:proofErr w:type="spellStart"/>
            <w:r w:rsidRPr="0051166C">
              <w:rPr>
                <w:sz w:val="20"/>
                <w:szCs w:val="20"/>
              </w:rPr>
              <w:t>электрлік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тізбектерді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талдау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және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есептеу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әдістерін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игеру</w:t>
            </w:r>
            <w:proofErr w:type="spellEnd"/>
            <w:r w:rsidRPr="0051166C">
              <w:rPr>
                <w:sz w:val="20"/>
                <w:szCs w:val="20"/>
              </w:rPr>
              <w:t xml:space="preserve">, </w:t>
            </w:r>
            <w:proofErr w:type="spellStart"/>
            <w:r w:rsidRPr="0051166C">
              <w:rPr>
                <w:sz w:val="20"/>
                <w:szCs w:val="20"/>
              </w:rPr>
              <w:t>болашақ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мамандықтың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инженерлік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мәселелерін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түсіну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және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сәтті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шешу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үшін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қажет</w:t>
            </w:r>
            <w:proofErr w:type="spellEnd"/>
            <w:r w:rsidRPr="0051166C">
              <w:rPr>
                <w:sz w:val="20"/>
                <w:szCs w:val="20"/>
              </w:rPr>
              <w:t>.</w:t>
            </w:r>
          </w:p>
        </w:tc>
        <w:tc>
          <w:tcPr>
            <w:tcW w:w="3140" w:type="dxa"/>
            <w:shd w:val="clear" w:color="auto" w:fill="auto"/>
          </w:tcPr>
          <w:p w:rsidR="00BE19A4" w:rsidRPr="0051166C" w:rsidRDefault="00BE19A4" w:rsidP="00391A85">
            <w:pPr>
              <w:jc w:val="both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 xml:space="preserve">ОН 1. </w:t>
            </w:r>
            <w:r>
              <w:rPr>
                <w:sz w:val="20"/>
                <w:szCs w:val="20"/>
                <w:lang w:val="kk-KZ"/>
              </w:rPr>
              <w:t>Р</w:t>
            </w:r>
            <w:r w:rsidRPr="00D80EB0">
              <w:rPr>
                <w:sz w:val="20"/>
                <w:szCs w:val="20"/>
                <w:lang w:val="kk-KZ"/>
              </w:rPr>
              <w:t>адиотехника, электроника және байланыс жүйелерінде қолданыл</w:t>
            </w:r>
            <w:r>
              <w:rPr>
                <w:sz w:val="20"/>
                <w:szCs w:val="20"/>
                <w:lang w:val="kk-KZ"/>
              </w:rPr>
              <w:t>атын аспаптық өлшеулерді жүргізуді үйрету.</w:t>
            </w:r>
          </w:p>
        </w:tc>
        <w:tc>
          <w:tcPr>
            <w:tcW w:w="4678" w:type="dxa"/>
            <w:shd w:val="clear" w:color="auto" w:fill="auto"/>
          </w:tcPr>
          <w:p w:rsidR="00BE19A4" w:rsidRPr="004D7D60" w:rsidRDefault="00BE19A4" w:rsidP="00391A85">
            <w:pPr>
              <w:rPr>
                <w:sz w:val="20"/>
                <w:szCs w:val="20"/>
                <w:lang w:val="kk-KZ"/>
              </w:rPr>
            </w:pPr>
            <w:r w:rsidRPr="004D7D60">
              <w:rPr>
                <w:sz w:val="20"/>
                <w:szCs w:val="20"/>
                <w:lang w:val="kk-KZ"/>
              </w:rPr>
              <w:t>ЖИ 1.1 Аспаптық өлшеулерді жүргізудің принциптерін білу.</w:t>
            </w:r>
          </w:p>
          <w:p w:rsidR="00BE19A4" w:rsidRPr="004D7D60" w:rsidRDefault="00BE19A4" w:rsidP="00391A85">
            <w:pPr>
              <w:rPr>
                <w:sz w:val="20"/>
                <w:szCs w:val="20"/>
                <w:lang w:val="kk-KZ"/>
              </w:rPr>
            </w:pPr>
            <w:r w:rsidRPr="004D7D60">
              <w:rPr>
                <w:sz w:val="20"/>
                <w:szCs w:val="20"/>
                <w:lang w:val="kk-KZ"/>
              </w:rPr>
              <w:t>ЖИ 1.2 Байланыс құралдары мен желілері мен олардың элементтерін жобалау.</w:t>
            </w:r>
          </w:p>
          <w:p w:rsidR="00BE19A4" w:rsidRPr="004D7D60" w:rsidRDefault="00BE19A4" w:rsidP="00391A85">
            <w:pPr>
              <w:jc w:val="both"/>
              <w:rPr>
                <w:sz w:val="20"/>
                <w:szCs w:val="20"/>
                <w:lang w:val="kk-KZ"/>
              </w:rPr>
            </w:pPr>
            <w:r w:rsidRPr="004D7D60">
              <w:rPr>
                <w:sz w:val="20"/>
                <w:szCs w:val="20"/>
                <w:lang w:val="kk-KZ"/>
              </w:rPr>
              <w:t>ЖИ 1.3 Электрондық схемаларды Multisim ортасында жобалау.</w:t>
            </w:r>
          </w:p>
        </w:tc>
      </w:tr>
      <w:tr w:rsidR="00BE19A4" w:rsidRPr="00275C02" w:rsidTr="00391A85">
        <w:tc>
          <w:tcPr>
            <w:tcW w:w="2559" w:type="dxa"/>
            <w:vMerge/>
            <w:shd w:val="clear" w:color="auto" w:fill="auto"/>
          </w:tcPr>
          <w:p w:rsidR="00BE19A4" w:rsidRPr="004D7D60" w:rsidRDefault="00BE19A4" w:rsidP="0039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140" w:type="dxa"/>
            <w:shd w:val="clear" w:color="auto" w:fill="auto"/>
          </w:tcPr>
          <w:p w:rsidR="00BE19A4" w:rsidRPr="00BE19A4" w:rsidRDefault="00BE19A4" w:rsidP="00391A85">
            <w:pPr>
              <w:jc w:val="both"/>
              <w:rPr>
                <w:sz w:val="20"/>
                <w:szCs w:val="20"/>
                <w:lang w:val="kk-KZ"/>
              </w:rPr>
            </w:pPr>
            <w:r w:rsidRPr="00BE19A4">
              <w:rPr>
                <w:sz w:val="20"/>
                <w:szCs w:val="20"/>
                <w:lang w:val="kk-KZ"/>
              </w:rPr>
              <w:t xml:space="preserve">ОН 2. </w:t>
            </w:r>
            <w:r>
              <w:rPr>
                <w:sz w:val="20"/>
                <w:szCs w:val="20"/>
                <w:lang w:val="kk-KZ"/>
              </w:rPr>
              <w:t>Ж</w:t>
            </w:r>
            <w:r w:rsidRPr="00D80EB0">
              <w:rPr>
                <w:sz w:val="20"/>
                <w:szCs w:val="20"/>
                <w:lang w:val="kk-KZ"/>
              </w:rPr>
              <w:t xml:space="preserve">үйелердегі ақпарат алмасудың негізгі формаларын, жұмыс жасаудың физикалық принциптерін және радиоэлектроника мен байланыс жүйелерінің негізгі техникалық сипаттамаларын </w:t>
            </w:r>
            <w:r>
              <w:rPr>
                <w:sz w:val="20"/>
                <w:szCs w:val="20"/>
                <w:lang w:val="kk-KZ"/>
              </w:rPr>
              <w:t>түсіндіру.</w:t>
            </w:r>
          </w:p>
        </w:tc>
        <w:tc>
          <w:tcPr>
            <w:tcW w:w="4678" w:type="dxa"/>
            <w:shd w:val="clear" w:color="auto" w:fill="auto"/>
          </w:tcPr>
          <w:p w:rsidR="00BE19A4" w:rsidRPr="004D7D60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D7D60">
              <w:rPr>
                <w:color w:val="000000"/>
                <w:sz w:val="20"/>
                <w:szCs w:val="20"/>
                <w:lang w:val="kk-KZ"/>
              </w:rPr>
              <w:t xml:space="preserve">ЖИ 2.1 </w:t>
            </w:r>
            <w:r w:rsidRPr="004D7D60">
              <w:rPr>
                <w:sz w:val="20"/>
                <w:szCs w:val="20"/>
                <w:lang w:val="kk-KZ"/>
              </w:rPr>
              <w:t>Байланыс жүйелерінің негізгі техникалық сипаттамаларын талдау.</w:t>
            </w:r>
          </w:p>
          <w:p w:rsidR="00BE19A4" w:rsidRPr="004D7D60" w:rsidRDefault="00BE19A4" w:rsidP="00391A85">
            <w:pPr>
              <w:jc w:val="both"/>
              <w:rPr>
                <w:sz w:val="20"/>
                <w:szCs w:val="20"/>
                <w:lang w:val="kk-KZ"/>
              </w:rPr>
            </w:pPr>
            <w:r w:rsidRPr="004D7D60">
              <w:rPr>
                <w:color w:val="000000"/>
                <w:sz w:val="20"/>
                <w:szCs w:val="20"/>
                <w:lang w:val="kk-KZ"/>
              </w:rPr>
              <w:t xml:space="preserve">ЖИ 2.2 Электронды құрылғыларды жобалауға арналған </w:t>
            </w:r>
            <w:r w:rsidRPr="004D7D60">
              <w:rPr>
                <w:sz w:val="20"/>
                <w:szCs w:val="20"/>
                <w:lang w:val="kk-KZ"/>
              </w:rPr>
              <w:t xml:space="preserve">Multisim жүйесінің </w:t>
            </w:r>
            <w:r w:rsidRPr="004D7D60">
              <w:rPr>
                <w:color w:val="000000"/>
                <w:sz w:val="20"/>
                <w:szCs w:val="20"/>
                <w:lang w:val="kk-KZ"/>
              </w:rPr>
              <w:t>элементтерін қолдану.</w:t>
            </w:r>
          </w:p>
        </w:tc>
      </w:tr>
      <w:tr w:rsidR="00BE19A4" w:rsidRPr="00275C02" w:rsidTr="00391A85">
        <w:trPr>
          <w:trHeight w:val="1513"/>
        </w:trPr>
        <w:tc>
          <w:tcPr>
            <w:tcW w:w="2559" w:type="dxa"/>
            <w:vMerge/>
            <w:shd w:val="clear" w:color="auto" w:fill="auto"/>
          </w:tcPr>
          <w:p w:rsidR="00BE19A4" w:rsidRPr="004D7D60" w:rsidRDefault="00BE19A4" w:rsidP="0039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140" w:type="dxa"/>
            <w:shd w:val="clear" w:color="auto" w:fill="auto"/>
          </w:tcPr>
          <w:p w:rsidR="00BE19A4" w:rsidRPr="004D7D60" w:rsidRDefault="00BE19A4" w:rsidP="00391A85">
            <w:pPr>
              <w:jc w:val="both"/>
              <w:rPr>
                <w:sz w:val="20"/>
                <w:szCs w:val="20"/>
                <w:lang w:val="kk-KZ"/>
              </w:rPr>
            </w:pPr>
            <w:r w:rsidRPr="00BE19A4">
              <w:rPr>
                <w:sz w:val="20"/>
                <w:szCs w:val="20"/>
                <w:lang w:val="kk-KZ"/>
              </w:rPr>
              <w:t xml:space="preserve">ОН 3. </w:t>
            </w:r>
            <w:r>
              <w:rPr>
                <w:sz w:val="20"/>
                <w:szCs w:val="20"/>
                <w:lang w:val="kk-KZ"/>
              </w:rPr>
              <w:t>Ә</w:t>
            </w:r>
            <w:r w:rsidRPr="00D80EB0">
              <w:rPr>
                <w:sz w:val="20"/>
                <w:szCs w:val="20"/>
                <w:lang w:val="kk-KZ"/>
              </w:rPr>
              <w:t>р түрлі функционалды мақсаттағы электронды құрылғыларды, схемаларды және құрылғыларды есептеу және жобалау үшін бастапқы деректерге талдау жасау</w:t>
            </w:r>
          </w:p>
        </w:tc>
        <w:tc>
          <w:tcPr>
            <w:tcW w:w="4678" w:type="dxa"/>
            <w:shd w:val="clear" w:color="auto" w:fill="auto"/>
          </w:tcPr>
          <w:p w:rsidR="00BE19A4" w:rsidRPr="003C3B06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D7D60">
              <w:rPr>
                <w:color w:val="000000"/>
                <w:sz w:val="20"/>
                <w:szCs w:val="20"/>
                <w:lang w:val="kk-KZ"/>
              </w:rPr>
              <w:t>ЖИ 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Электронды</w:t>
            </w:r>
            <w:r w:rsidRPr="00344F5A">
              <w:rPr>
                <w:sz w:val="20"/>
                <w:szCs w:val="20"/>
                <w:lang w:val="kk-KZ"/>
              </w:rPr>
              <w:t xml:space="preserve"> құрылғылардың аппараттық құралдарын</w:t>
            </w:r>
            <w:r>
              <w:rPr>
                <w:sz w:val="20"/>
                <w:szCs w:val="20"/>
                <w:lang w:val="kk-KZ"/>
              </w:rPr>
              <w:t xml:space="preserve"> жобалау.</w:t>
            </w:r>
          </w:p>
          <w:p w:rsidR="00BE19A4" w:rsidRPr="004D7D60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4D7D60">
              <w:rPr>
                <w:color w:val="000000"/>
                <w:sz w:val="20"/>
                <w:szCs w:val="20"/>
                <w:lang w:val="kk-KZ"/>
              </w:rPr>
              <w:t>ЖИ 3.2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Электронды құрылғылар құруда ақпарататты кодтауда қолдану.</w:t>
            </w:r>
          </w:p>
          <w:p w:rsidR="00BE19A4" w:rsidRPr="004D7D60" w:rsidRDefault="00BE19A4" w:rsidP="00391A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E19A4" w:rsidRPr="0051166C" w:rsidTr="00391A85">
        <w:trPr>
          <w:trHeight w:val="28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A4" w:rsidRPr="0051166C" w:rsidRDefault="00BE19A4" w:rsidP="00391A85">
            <w:pPr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9A4" w:rsidRPr="0051166C" w:rsidRDefault="00BE19A4" w:rsidP="00391A85">
            <w:pPr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ITRT1301 MMF1401</w:t>
            </w:r>
          </w:p>
        </w:tc>
      </w:tr>
      <w:tr w:rsidR="00BE19A4" w:rsidRPr="0051166C" w:rsidTr="00391A85">
        <w:trPr>
          <w:trHeight w:val="28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A4" w:rsidRPr="0051166C" w:rsidRDefault="00BE19A4" w:rsidP="00391A85">
            <w:pPr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A4" w:rsidRPr="0051166C" w:rsidRDefault="00BE19A4" w:rsidP="00391A85">
            <w:pPr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Микроэлектроника</w:t>
            </w:r>
          </w:p>
        </w:tc>
      </w:tr>
      <w:tr w:rsidR="00BE19A4" w:rsidRPr="0051166C" w:rsidTr="00391A85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A4" w:rsidRPr="0051166C" w:rsidRDefault="00BE19A4" w:rsidP="00391A85">
            <w:pPr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**</w:t>
            </w:r>
            <w:proofErr w:type="spellStart"/>
            <w:r w:rsidRPr="0051166C">
              <w:rPr>
                <w:b/>
                <w:sz w:val="20"/>
                <w:szCs w:val="20"/>
              </w:rPr>
              <w:t>Әдебиетжәнересурстар</w:t>
            </w:r>
            <w:proofErr w:type="spellEnd"/>
          </w:p>
        </w:tc>
        <w:tc>
          <w:tcPr>
            <w:tcW w:w="7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A4" w:rsidRPr="0051166C" w:rsidRDefault="00BE19A4" w:rsidP="00391A85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51166C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BE19A4" w:rsidRPr="0051166C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51166C">
              <w:rPr>
                <w:sz w:val="20"/>
                <w:szCs w:val="20"/>
              </w:rPr>
              <w:t>Негізгілер</w:t>
            </w:r>
            <w:proofErr w:type="spellEnd"/>
            <w:r w:rsidRPr="0051166C">
              <w:rPr>
                <w:sz w:val="20"/>
                <w:szCs w:val="20"/>
              </w:rPr>
              <w:t>:</w:t>
            </w:r>
          </w:p>
          <w:p w:rsidR="00BE19A4" w:rsidRPr="0051166C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5116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Опадчий</w:t>
            </w:r>
            <w:proofErr w:type="spellEnd"/>
            <w:r w:rsidRPr="0051166C">
              <w:rPr>
                <w:sz w:val="20"/>
                <w:szCs w:val="20"/>
              </w:rPr>
              <w:t xml:space="preserve"> Ю.Ф., и др. Аналоговая и цифровая электроника (Полный курс) Учебник для </w:t>
            </w:r>
            <w:proofErr w:type="gramStart"/>
            <w:r w:rsidRPr="0051166C">
              <w:rPr>
                <w:sz w:val="20"/>
                <w:szCs w:val="20"/>
              </w:rPr>
              <w:t>вузов./</w:t>
            </w:r>
            <w:proofErr w:type="gramEnd"/>
            <w:r w:rsidRPr="0051166C">
              <w:rPr>
                <w:sz w:val="20"/>
                <w:szCs w:val="20"/>
              </w:rPr>
              <w:t xml:space="preserve"> под ред. О.П. </w:t>
            </w:r>
            <w:proofErr w:type="spellStart"/>
            <w:r w:rsidRPr="0051166C">
              <w:rPr>
                <w:sz w:val="20"/>
                <w:szCs w:val="20"/>
              </w:rPr>
              <w:t>Глудкина</w:t>
            </w:r>
            <w:proofErr w:type="spellEnd"/>
            <w:r w:rsidRPr="0051166C">
              <w:rPr>
                <w:sz w:val="20"/>
                <w:szCs w:val="20"/>
              </w:rPr>
              <w:t>. – М</w:t>
            </w:r>
            <w:r>
              <w:rPr>
                <w:sz w:val="20"/>
                <w:szCs w:val="20"/>
              </w:rPr>
              <w:t>.: Горячая линия – Телеком, 20</w:t>
            </w:r>
            <w:r>
              <w:rPr>
                <w:sz w:val="20"/>
                <w:szCs w:val="20"/>
                <w:lang w:val="kk-KZ"/>
              </w:rPr>
              <w:t>07</w:t>
            </w:r>
            <w:r w:rsidRPr="0051166C">
              <w:rPr>
                <w:sz w:val="20"/>
                <w:szCs w:val="20"/>
              </w:rPr>
              <w:t xml:space="preserve">. </w:t>
            </w:r>
          </w:p>
          <w:p w:rsidR="00BE19A4" w:rsidRPr="000F75F0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5116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sz w:val="20"/>
                <w:szCs w:val="20"/>
              </w:rPr>
              <w:t xml:space="preserve"> Степаненко И.П. Основы микроэлектроники: Учеб. пособие для вузов. – М.: Лаборатория Базовых Знаний, 2000. – 488 с.</w:t>
            </w:r>
          </w:p>
          <w:p w:rsidR="00BE19A4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5116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F75F0">
              <w:rPr>
                <w:sz w:val="20"/>
                <w:szCs w:val="20"/>
              </w:rPr>
              <w:t xml:space="preserve"> Пасынков В.П., Чиркин Л.К. Полупроводниковые приборы: Учебник для вузов. 5-е издан</w:t>
            </w:r>
            <w:r>
              <w:rPr>
                <w:sz w:val="20"/>
                <w:szCs w:val="20"/>
              </w:rPr>
              <w:t xml:space="preserve">ие. – </w:t>
            </w:r>
            <w:proofErr w:type="gramStart"/>
            <w:r>
              <w:rPr>
                <w:sz w:val="20"/>
                <w:szCs w:val="20"/>
              </w:rPr>
              <w:t>СПб.:</w:t>
            </w:r>
            <w:proofErr w:type="gramEnd"/>
            <w:r>
              <w:rPr>
                <w:sz w:val="20"/>
                <w:szCs w:val="20"/>
              </w:rPr>
              <w:t xml:space="preserve"> Лань, 2006. – 479 с</w:t>
            </w:r>
            <w:r w:rsidRPr="0051166C">
              <w:rPr>
                <w:sz w:val="20"/>
                <w:szCs w:val="20"/>
              </w:rPr>
              <w:t>.</w:t>
            </w:r>
          </w:p>
          <w:p w:rsidR="00BE19A4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4. </w:t>
            </w:r>
            <w:r w:rsidRPr="000F75F0">
              <w:rPr>
                <w:sz w:val="20"/>
                <w:szCs w:val="20"/>
                <w:lang w:val="kk-KZ"/>
              </w:rPr>
              <w:t>Шайхин Б.М. Электроника және аналогтық құрылғылардың схемотехникасы. Оқу құралы.-А., 2009.</w:t>
            </w:r>
          </w:p>
          <w:p w:rsidR="00BE19A4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Pr="000F75F0">
              <w:rPr>
                <w:sz w:val="20"/>
                <w:szCs w:val="20"/>
                <w:lang w:val="kk-KZ"/>
              </w:rPr>
              <w:t>Лачин В.И., Савелов Н.С. Электроника: Учебное пособие. – Ростов н/Д: Феникс, 2009. – 704 с., 2010.</w:t>
            </w:r>
          </w:p>
          <w:p w:rsidR="00BE19A4" w:rsidRPr="000F75F0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 </w:t>
            </w:r>
            <w:r w:rsidRPr="000F75F0">
              <w:rPr>
                <w:sz w:val="20"/>
                <w:szCs w:val="20"/>
                <w:lang w:val="kk-KZ"/>
              </w:rPr>
              <w:t>Нефедов А.В. Транзисторы для бытовой, промышленной и спе-циальной аппаратуры: Справочное пособие. – М.: Солон-Пресс, 2008. – 600 с.</w:t>
            </w:r>
          </w:p>
          <w:p w:rsidR="00BE19A4" w:rsidRPr="0051166C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51166C">
              <w:rPr>
                <w:sz w:val="20"/>
                <w:szCs w:val="20"/>
              </w:rPr>
              <w:t>Қосымша</w:t>
            </w:r>
            <w:proofErr w:type="spellEnd"/>
            <w:r w:rsidRPr="0051166C">
              <w:rPr>
                <w:sz w:val="20"/>
                <w:szCs w:val="20"/>
              </w:rPr>
              <w:t>:</w:t>
            </w:r>
          </w:p>
          <w:p w:rsidR="00BE19A4" w:rsidRPr="0051166C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1.</w:t>
            </w:r>
            <w:r w:rsidRPr="0051166C">
              <w:rPr>
                <w:sz w:val="20"/>
                <w:szCs w:val="20"/>
              </w:rPr>
              <w:tab/>
            </w:r>
            <w:r w:rsidRPr="000F75F0">
              <w:rPr>
                <w:sz w:val="20"/>
                <w:szCs w:val="20"/>
              </w:rPr>
              <w:t xml:space="preserve">Шустов М.А. Практическая </w:t>
            </w:r>
            <w:proofErr w:type="spellStart"/>
            <w:r w:rsidRPr="000F75F0">
              <w:rPr>
                <w:sz w:val="20"/>
                <w:szCs w:val="20"/>
              </w:rPr>
              <w:t>схемотехника</w:t>
            </w:r>
            <w:proofErr w:type="spellEnd"/>
            <w:r w:rsidRPr="000F75F0">
              <w:rPr>
                <w:sz w:val="20"/>
                <w:szCs w:val="20"/>
              </w:rPr>
              <w:t xml:space="preserve">. Полупроводниковые приборы и их применение - </w:t>
            </w:r>
            <w:proofErr w:type="spellStart"/>
            <w:r w:rsidRPr="000F75F0">
              <w:rPr>
                <w:sz w:val="20"/>
                <w:szCs w:val="20"/>
              </w:rPr>
              <w:t>Вып</w:t>
            </w:r>
            <w:proofErr w:type="spellEnd"/>
            <w:r w:rsidRPr="000F75F0">
              <w:rPr>
                <w:sz w:val="20"/>
                <w:szCs w:val="20"/>
              </w:rPr>
              <w:t xml:space="preserve">. 5. - М.: </w:t>
            </w:r>
            <w:proofErr w:type="spellStart"/>
            <w:r w:rsidRPr="000F75F0">
              <w:rPr>
                <w:sz w:val="20"/>
                <w:szCs w:val="20"/>
              </w:rPr>
              <w:t>Альтекс</w:t>
            </w:r>
            <w:proofErr w:type="spellEnd"/>
            <w:r w:rsidRPr="000F75F0">
              <w:rPr>
                <w:sz w:val="20"/>
                <w:szCs w:val="20"/>
              </w:rPr>
              <w:t>, 2004. - 304 с.</w:t>
            </w:r>
          </w:p>
          <w:p w:rsidR="00BE19A4" w:rsidRPr="0051166C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2.</w:t>
            </w:r>
            <w:r w:rsidRPr="0051166C">
              <w:rPr>
                <w:sz w:val="20"/>
                <w:szCs w:val="20"/>
              </w:rPr>
              <w:tab/>
            </w:r>
            <w:r w:rsidRPr="000F75F0">
              <w:rPr>
                <w:sz w:val="20"/>
                <w:szCs w:val="20"/>
              </w:rPr>
              <w:t xml:space="preserve">Волович, Г.И. </w:t>
            </w:r>
            <w:proofErr w:type="spellStart"/>
            <w:r w:rsidRPr="000F75F0">
              <w:rPr>
                <w:sz w:val="20"/>
                <w:szCs w:val="20"/>
              </w:rPr>
              <w:t>Схемотехника</w:t>
            </w:r>
            <w:proofErr w:type="spellEnd"/>
            <w:r w:rsidRPr="000F75F0">
              <w:rPr>
                <w:sz w:val="20"/>
                <w:szCs w:val="20"/>
              </w:rPr>
              <w:t xml:space="preserve"> аналоговых и аналого-цифровых электронных устройств.- М.: </w:t>
            </w:r>
            <w:proofErr w:type="spellStart"/>
            <w:r w:rsidRPr="000F75F0">
              <w:rPr>
                <w:sz w:val="20"/>
                <w:szCs w:val="20"/>
              </w:rPr>
              <w:t>Додэка</w:t>
            </w:r>
            <w:proofErr w:type="spellEnd"/>
            <w:r w:rsidRPr="000F75F0">
              <w:rPr>
                <w:sz w:val="20"/>
                <w:szCs w:val="20"/>
              </w:rPr>
              <w:t>-ХХІ, 2005.- 528 с.</w:t>
            </w:r>
          </w:p>
          <w:p w:rsidR="00BE19A4" w:rsidRPr="0051166C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F75F0">
              <w:rPr>
                <w:sz w:val="20"/>
                <w:szCs w:val="20"/>
              </w:rPr>
              <w:t>Пейтон</w:t>
            </w:r>
            <w:proofErr w:type="spellEnd"/>
            <w:r w:rsidRPr="000F75F0">
              <w:rPr>
                <w:sz w:val="20"/>
                <w:szCs w:val="20"/>
              </w:rPr>
              <w:t xml:space="preserve"> А.Д., </w:t>
            </w:r>
            <w:proofErr w:type="spellStart"/>
            <w:r w:rsidRPr="000F75F0">
              <w:rPr>
                <w:sz w:val="20"/>
                <w:szCs w:val="20"/>
              </w:rPr>
              <w:t>Волш.В</w:t>
            </w:r>
            <w:proofErr w:type="spellEnd"/>
            <w:r w:rsidRPr="000F75F0">
              <w:rPr>
                <w:sz w:val="20"/>
                <w:szCs w:val="20"/>
              </w:rPr>
              <w:t>. Аналоговая электроника на операционных усилителях. – М.: Бином, 2004. – 352 с.</w:t>
            </w:r>
          </w:p>
          <w:p w:rsidR="00BE19A4" w:rsidRPr="0051166C" w:rsidRDefault="00BE19A4" w:rsidP="0039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51166C">
              <w:rPr>
                <w:sz w:val="20"/>
                <w:szCs w:val="20"/>
              </w:rPr>
              <w:t xml:space="preserve">Онлайн </w:t>
            </w:r>
            <w:proofErr w:type="spellStart"/>
            <w:r w:rsidRPr="0051166C">
              <w:rPr>
                <w:sz w:val="20"/>
                <w:szCs w:val="20"/>
              </w:rPr>
              <w:t>қол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жетімді</w:t>
            </w:r>
            <w:proofErr w:type="spellEnd"/>
            <w:r w:rsidRPr="0051166C">
              <w:rPr>
                <w:sz w:val="20"/>
                <w:szCs w:val="20"/>
              </w:rPr>
              <w:t xml:space="preserve">: </w:t>
            </w:r>
            <w:proofErr w:type="spellStart"/>
            <w:r w:rsidRPr="0051166C">
              <w:rPr>
                <w:sz w:val="20"/>
                <w:szCs w:val="20"/>
              </w:rPr>
              <w:t>Үй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тапсырмасы</w:t>
            </w:r>
            <w:proofErr w:type="spellEnd"/>
            <w:r w:rsidRPr="0051166C">
              <w:rPr>
                <w:sz w:val="20"/>
                <w:szCs w:val="20"/>
              </w:rPr>
              <w:t xml:space="preserve"> мен </w:t>
            </w:r>
            <w:proofErr w:type="spellStart"/>
            <w:r w:rsidRPr="0051166C">
              <w:rPr>
                <w:sz w:val="20"/>
                <w:szCs w:val="20"/>
              </w:rPr>
              <w:t>жобаларға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арналған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қосымша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оқу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материалдарын</w:t>
            </w:r>
            <w:proofErr w:type="spellEnd"/>
            <w:r w:rsidRPr="0051166C">
              <w:rPr>
                <w:sz w:val="20"/>
                <w:szCs w:val="20"/>
              </w:rPr>
              <w:t xml:space="preserve"> univer.kaznu.kz </w:t>
            </w:r>
            <w:proofErr w:type="spellStart"/>
            <w:r w:rsidRPr="0051166C">
              <w:rPr>
                <w:sz w:val="20"/>
                <w:szCs w:val="20"/>
              </w:rPr>
              <w:t>сайтынан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алуға</w:t>
            </w:r>
            <w:proofErr w:type="spellEnd"/>
            <w:r w:rsidRPr="0051166C">
              <w:rPr>
                <w:sz w:val="20"/>
                <w:szCs w:val="20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болады</w:t>
            </w:r>
            <w:proofErr w:type="spellEnd"/>
            <w:r w:rsidRPr="0051166C">
              <w:rPr>
                <w:sz w:val="20"/>
                <w:szCs w:val="20"/>
              </w:rPr>
              <w:t xml:space="preserve">. УМКД </w:t>
            </w:r>
            <w:proofErr w:type="spellStart"/>
            <w:r w:rsidRPr="0051166C">
              <w:rPr>
                <w:sz w:val="20"/>
                <w:szCs w:val="20"/>
              </w:rPr>
              <w:t>бөлімінде</w:t>
            </w:r>
            <w:proofErr w:type="spellEnd"/>
            <w:r w:rsidRPr="0051166C">
              <w:rPr>
                <w:sz w:val="20"/>
                <w:szCs w:val="20"/>
              </w:rPr>
              <w:t>.</w:t>
            </w:r>
          </w:p>
        </w:tc>
      </w:tr>
    </w:tbl>
    <w:p w:rsidR="00BE19A4" w:rsidRPr="00BE19A4" w:rsidRDefault="00BE19A4" w:rsidP="008B50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en-US"/>
        </w:rPr>
      </w:pPr>
    </w:p>
    <w:tbl>
      <w:tblPr>
        <w:tblStyle w:val="a8"/>
        <w:tblW w:w="103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7796"/>
      </w:tblGrid>
      <w:tr w:rsidR="00594DE6" w:rsidRPr="00275C02" w:rsidTr="00BE19A4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51166C" w:rsidRDefault="001640C9" w:rsidP="008B504D">
            <w:pPr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51166C">
              <w:rPr>
                <w:b/>
                <w:sz w:val="20"/>
                <w:szCs w:val="20"/>
                <w:lang w:val="kk-KZ"/>
              </w:rPr>
              <w:t>ң</w:t>
            </w:r>
            <w:r w:rsidRPr="0051166C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51166C" w:rsidRDefault="001640C9" w:rsidP="008B504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32838" w:rsidRPr="0051166C" w:rsidRDefault="00854928" w:rsidP="008B504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sz w:val="20"/>
                <w:szCs w:val="20"/>
                <w:lang w:val="kk-KZ"/>
              </w:rPr>
              <w:t>Сабаққа міндетті түрде қатысу, кешікпеу. Мұғалімнің алдын ала ескертусіз сабаққа келмеуі және кешігіп кетуі 0 баллмен бағаланады. Тапсырмаларды (СӨЖ, кезеңдер, бақылау, зертханалық, дизайн және т.б. сәйкес), жобаларды, емтихандарды орындау және тапсыру мерзімдерін міндетті түрде сақтау. Өткізілген мерзім бұзылған жағдайда, аяқталған тапсырма айыппұлдардың шегерімдері ескеріліп бағаланады.</w:t>
            </w:r>
          </w:p>
          <w:p w:rsidR="00594DE6" w:rsidRPr="0051166C" w:rsidRDefault="001640C9" w:rsidP="008B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51166C" w:rsidRDefault="001640C9" w:rsidP="008B504D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51166C" w:rsidRDefault="001640C9" w:rsidP="008B504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51166C" w:rsidRDefault="001640C9" w:rsidP="008B504D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51166C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="00854928" w:rsidRPr="0051166C">
                <w:rPr>
                  <w:rStyle w:val="af8"/>
                  <w:sz w:val="20"/>
                  <w:szCs w:val="20"/>
                  <w:lang w:val="kk-KZ"/>
                </w:rPr>
                <w:t>nurjigit.10.93@gmail.com</w:t>
              </w:r>
            </w:hyperlink>
            <w:r w:rsidRPr="0051166C">
              <w:rPr>
                <w:sz w:val="20"/>
                <w:szCs w:val="20"/>
                <w:lang w:val="kk-KZ"/>
              </w:rPr>
              <w:t>.е-</w:t>
            </w:r>
            <w:r w:rsidR="002E6297" w:rsidRPr="0051166C">
              <w:rPr>
                <w:sz w:val="20"/>
                <w:szCs w:val="20"/>
                <w:lang w:val="kk-KZ"/>
              </w:rPr>
              <w:t>пошта</w:t>
            </w:r>
            <w:r w:rsidRPr="0051166C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51166C" w:rsidTr="00BE19A4">
        <w:trPr>
          <w:trHeight w:val="5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51166C" w:rsidRDefault="001640C9" w:rsidP="008B504D">
            <w:pPr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Бағалау</w:t>
            </w:r>
            <w:proofErr w:type="spellEnd"/>
            <w:r w:rsidR="00504BA1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және</w:t>
            </w:r>
            <w:proofErr w:type="spellEnd"/>
            <w:r w:rsidR="00504BA1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504BA1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51166C" w:rsidRDefault="001640C9" w:rsidP="008B504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Критери</w:t>
            </w:r>
            <w:proofErr w:type="spellEnd"/>
            <w:r w:rsidR="00504BA1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алды</w:t>
            </w:r>
            <w:proofErr w:type="spellEnd"/>
            <w:r w:rsidR="00504BA1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бағалау</w:t>
            </w:r>
            <w:proofErr w:type="spellEnd"/>
            <w:r w:rsidRPr="0051166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166C">
              <w:rPr>
                <w:sz w:val="20"/>
                <w:szCs w:val="20"/>
              </w:rPr>
              <w:t>дескрипторларға</w:t>
            </w:r>
            <w:proofErr w:type="spellEnd"/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sz w:val="20"/>
                <w:szCs w:val="20"/>
              </w:rPr>
              <w:t>сәйкес</w:t>
            </w:r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sz w:val="20"/>
                <w:szCs w:val="20"/>
              </w:rPr>
              <w:t>оқыту</w:t>
            </w:r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нәтижелерін</w:t>
            </w:r>
            <w:proofErr w:type="spellEnd"/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бағалау</w:t>
            </w:r>
            <w:proofErr w:type="spellEnd"/>
            <w:r w:rsidRPr="0051166C">
              <w:rPr>
                <w:sz w:val="20"/>
                <w:szCs w:val="20"/>
              </w:rPr>
              <w:t xml:space="preserve"> (</w:t>
            </w:r>
            <w:proofErr w:type="spellStart"/>
            <w:r w:rsidRPr="0051166C">
              <w:rPr>
                <w:sz w:val="20"/>
                <w:szCs w:val="20"/>
              </w:rPr>
              <w:t>аралық</w:t>
            </w:r>
            <w:proofErr w:type="spellEnd"/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бақылау</w:t>
            </w:r>
            <w:proofErr w:type="spellEnd"/>
            <w:r w:rsidRPr="0051166C">
              <w:rPr>
                <w:sz w:val="20"/>
                <w:szCs w:val="20"/>
              </w:rPr>
              <w:t xml:space="preserve"> мен </w:t>
            </w:r>
            <w:proofErr w:type="spellStart"/>
            <w:r w:rsidRPr="0051166C">
              <w:rPr>
                <w:sz w:val="20"/>
                <w:szCs w:val="20"/>
              </w:rPr>
              <w:t>емтихандар</w:t>
            </w:r>
            <w:proofErr w:type="spellEnd"/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sz w:val="20"/>
                <w:szCs w:val="20"/>
              </w:rPr>
              <w:t>да</w:t>
            </w:r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құзыреттіліктің</w:t>
            </w:r>
            <w:proofErr w:type="spellEnd"/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қалыптасуын</w:t>
            </w:r>
            <w:proofErr w:type="spellEnd"/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тексеру</w:t>
            </w:r>
            <w:proofErr w:type="spellEnd"/>
            <w:r w:rsidRPr="0051166C">
              <w:rPr>
                <w:sz w:val="20"/>
                <w:szCs w:val="20"/>
              </w:rPr>
              <w:t>).</w:t>
            </w:r>
          </w:p>
          <w:p w:rsidR="00594DE6" w:rsidRPr="0051166C" w:rsidRDefault="001640C9" w:rsidP="008B504D">
            <w:pPr>
              <w:jc w:val="both"/>
              <w:rPr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Жиынтық</w:t>
            </w:r>
            <w:proofErr w:type="spellEnd"/>
            <w:r w:rsidR="00504BA1"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бағалау</w:t>
            </w:r>
            <w:proofErr w:type="spellEnd"/>
            <w:r w:rsidRPr="0051166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166C">
              <w:rPr>
                <w:sz w:val="20"/>
                <w:szCs w:val="20"/>
              </w:rPr>
              <w:t>аудиториядағы</w:t>
            </w:r>
            <w:proofErr w:type="spellEnd"/>
            <w:r w:rsidRPr="0051166C">
              <w:rPr>
                <w:sz w:val="20"/>
                <w:szCs w:val="20"/>
              </w:rPr>
              <w:t xml:space="preserve"> (</w:t>
            </w:r>
            <w:proofErr w:type="spellStart"/>
            <w:r w:rsidRPr="0051166C">
              <w:rPr>
                <w:sz w:val="20"/>
                <w:szCs w:val="20"/>
              </w:rPr>
              <w:t>вебинардағы</w:t>
            </w:r>
            <w:proofErr w:type="spellEnd"/>
            <w:r w:rsidRPr="0051166C">
              <w:rPr>
                <w:sz w:val="20"/>
                <w:szCs w:val="20"/>
              </w:rPr>
              <w:t xml:space="preserve">) </w:t>
            </w:r>
            <w:proofErr w:type="spellStart"/>
            <w:r w:rsidRPr="0051166C">
              <w:rPr>
                <w:sz w:val="20"/>
                <w:szCs w:val="20"/>
              </w:rPr>
              <w:t>жұмыстың</w:t>
            </w:r>
            <w:proofErr w:type="spellEnd"/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белсенділігін</w:t>
            </w:r>
            <w:proofErr w:type="spellEnd"/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бағалау</w:t>
            </w:r>
            <w:proofErr w:type="spellEnd"/>
            <w:r w:rsidRPr="0051166C">
              <w:rPr>
                <w:sz w:val="20"/>
                <w:szCs w:val="20"/>
              </w:rPr>
              <w:t xml:space="preserve">; </w:t>
            </w:r>
            <w:proofErr w:type="spellStart"/>
            <w:r w:rsidRPr="0051166C">
              <w:rPr>
                <w:sz w:val="20"/>
                <w:szCs w:val="20"/>
              </w:rPr>
              <w:t>орындалған</w:t>
            </w:r>
            <w:proofErr w:type="spellEnd"/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тапсырманы</w:t>
            </w:r>
            <w:proofErr w:type="spellEnd"/>
            <w:r w:rsidR="00504BA1" w:rsidRPr="0051166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sz w:val="20"/>
                <w:szCs w:val="20"/>
              </w:rPr>
              <w:t>бағалау</w:t>
            </w:r>
            <w:proofErr w:type="spellEnd"/>
            <w:r w:rsidRPr="0051166C">
              <w:rPr>
                <w:sz w:val="20"/>
                <w:szCs w:val="20"/>
              </w:rPr>
              <w:t>.</w:t>
            </w:r>
          </w:p>
        </w:tc>
      </w:tr>
    </w:tbl>
    <w:p w:rsidR="00594DE6" w:rsidRPr="0051166C" w:rsidRDefault="00594DE6" w:rsidP="008B504D">
      <w:pPr>
        <w:rPr>
          <w:b/>
          <w:sz w:val="20"/>
          <w:szCs w:val="20"/>
          <w:highlight w:val="green"/>
        </w:rPr>
      </w:pPr>
    </w:p>
    <w:p w:rsidR="00594DE6" w:rsidRPr="0051166C" w:rsidRDefault="00EC3017" w:rsidP="008B504D">
      <w:pPr>
        <w:jc w:val="center"/>
        <w:rPr>
          <w:b/>
          <w:sz w:val="20"/>
          <w:szCs w:val="20"/>
        </w:rPr>
      </w:pPr>
      <w:r w:rsidRPr="0051166C">
        <w:rPr>
          <w:b/>
          <w:sz w:val="20"/>
          <w:szCs w:val="20"/>
          <w:lang w:val="kk-KZ"/>
        </w:rPr>
        <w:t>О</w:t>
      </w:r>
      <w:proofErr w:type="spellStart"/>
      <w:r w:rsidRPr="0051166C">
        <w:rPr>
          <w:b/>
          <w:sz w:val="20"/>
          <w:szCs w:val="20"/>
        </w:rPr>
        <w:t>қу</w:t>
      </w:r>
      <w:proofErr w:type="spellEnd"/>
      <w:r w:rsidR="00504BA1" w:rsidRPr="0051166C">
        <w:rPr>
          <w:b/>
          <w:sz w:val="20"/>
          <w:szCs w:val="20"/>
          <w:lang w:val="kk-KZ"/>
        </w:rPr>
        <w:t xml:space="preserve"> </w:t>
      </w:r>
      <w:proofErr w:type="spellStart"/>
      <w:r w:rsidRPr="0051166C">
        <w:rPr>
          <w:b/>
          <w:sz w:val="20"/>
          <w:szCs w:val="20"/>
        </w:rPr>
        <w:t>курсының</w:t>
      </w:r>
      <w:proofErr w:type="spellEnd"/>
      <w:r w:rsidR="00504BA1" w:rsidRPr="0051166C">
        <w:rPr>
          <w:b/>
          <w:sz w:val="20"/>
          <w:szCs w:val="20"/>
          <w:lang w:val="kk-KZ"/>
        </w:rPr>
        <w:t xml:space="preserve"> </w:t>
      </w:r>
      <w:proofErr w:type="spellStart"/>
      <w:r w:rsidRPr="0051166C">
        <w:rPr>
          <w:b/>
          <w:sz w:val="20"/>
          <w:szCs w:val="20"/>
        </w:rPr>
        <w:t>мазмұнын</w:t>
      </w:r>
      <w:proofErr w:type="spellEnd"/>
      <w:r w:rsidR="00504BA1" w:rsidRPr="0051166C">
        <w:rPr>
          <w:b/>
          <w:sz w:val="20"/>
          <w:szCs w:val="20"/>
          <w:lang w:val="kk-KZ"/>
        </w:rPr>
        <w:t xml:space="preserve"> </w:t>
      </w:r>
      <w:proofErr w:type="spellStart"/>
      <w:r w:rsidRPr="0051166C">
        <w:rPr>
          <w:b/>
          <w:sz w:val="20"/>
          <w:szCs w:val="20"/>
        </w:rPr>
        <w:t>жүзеге</w:t>
      </w:r>
      <w:proofErr w:type="spellEnd"/>
      <w:r w:rsidR="00504BA1" w:rsidRPr="0051166C">
        <w:rPr>
          <w:b/>
          <w:sz w:val="20"/>
          <w:szCs w:val="20"/>
          <w:lang w:val="kk-KZ"/>
        </w:rPr>
        <w:t xml:space="preserve"> </w:t>
      </w:r>
      <w:proofErr w:type="spellStart"/>
      <w:r w:rsidRPr="0051166C">
        <w:rPr>
          <w:b/>
          <w:sz w:val="20"/>
          <w:szCs w:val="20"/>
        </w:rPr>
        <w:t>асыру</w:t>
      </w:r>
      <w:proofErr w:type="spellEnd"/>
      <w:r w:rsidR="00504BA1" w:rsidRPr="0051166C">
        <w:rPr>
          <w:b/>
          <w:sz w:val="20"/>
          <w:szCs w:val="20"/>
          <w:lang w:val="kk-KZ"/>
        </w:rPr>
        <w:t xml:space="preserve"> </w:t>
      </w:r>
      <w:proofErr w:type="spellStart"/>
      <w:r w:rsidRPr="0051166C">
        <w:rPr>
          <w:b/>
          <w:sz w:val="20"/>
          <w:szCs w:val="20"/>
        </w:rPr>
        <w:t>күнтізбесі</w:t>
      </w:r>
      <w:proofErr w:type="spellEnd"/>
      <w:r w:rsidRPr="0051166C">
        <w:rPr>
          <w:b/>
          <w:sz w:val="20"/>
          <w:szCs w:val="20"/>
        </w:rPr>
        <w:t xml:space="preserve"> (</w:t>
      </w:r>
      <w:proofErr w:type="spellStart"/>
      <w:r w:rsidRPr="0051166C">
        <w:rPr>
          <w:b/>
          <w:sz w:val="20"/>
          <w:szCs w:val="20"/>
        </w:rPr>
        <w:t>кестесі</w:t>
      </w:r>
      <w:proofErr w:type="spellEnd"/>
      <w:r w:rsidRPr="0051166C">
        <w:rPr>
          <w:b/>
          <w:sz w:val="20"/>
          <w:szCs w:val="20"/>
        </w:rPr>
        <w:t>)</w:t>
      </w:r>
    </w:p>
    <w:p w:rsidR="00DD4C83" w:rsidRPr="0051166C" w:rsidRDefault="00DD4C83" w:rsidP="008B504D">
      <w:pPr>
        <w:jc w:val="center"/>
        <w:rPr>
          <w:b/>
          <w:sz w:val="20"/>
          <w:szCs w:val="20"/>
        </w:rPr>
      </w:pPr>
    </w:p>
    <w:tbl>
      <w:tblPr>
        <w:tblStyle w:val="afa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4"/>
        <w:gridCol w:w="7803"/>
        <w:gridCol w:w="850"/>
        <w:gridCol w:w="992"/>
      </w:tblGrid>
      <w:tr w:rsidR="00BE19A4" w:rsidRPr="0051166C" w:rsidTr="00391A85">
        <w:tc>
          <w:tcPr>
            <w:tcW w:w="674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Тақырып</w:t>
            </w:r>
            <w:proofErr w:type="spellEnd"/>
            <w:r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BE19A4" w:rsidRPr="0051166C" w:rsidRDefault="00BE19A4" w:rsidP="00391A8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Макс.</w:t>
            </w:r>
          </w:p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51166C">
              <w:rPr>
                <w:b/>
                <w:sz w:val="20"/>
                <w:szCs w:val="20"/>
              </w:rPr>
              <w:t>алл</w:t>
            </w:r>
            <w:proofErr w:type="spellEnd"/>
            <w:r w:rsidRPr="0051166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E19A4" w:rsidRPr="0051166C" w:rsidTr="00391A85">
        <w:tc>
          <w:tcPr>
            <w:tcW w:w="10319" w:type="dxa"/>
            <w:gridSpan w:val="4"/>
          </w:tcPr>
          <w:p w:rsidR="00BE19A4" w:rsidRPr="004E1A67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1A67">
              <w:rPr>
                <w:sz w:val="20"/>
                <w:szCs w:val="20"/>
                <w:lang w:val="kk-KZ"/>
              </w:rPr>
              <w:t>Аналогты электроникаға кіріспе</w:t>
            </w:r>
          </w:p>
        </w:tc>
      </w:tr>
      <w:tr w:rsidR="00BE19A4" w:rsidRPr="0051166C" w:rsidTr="00391A85">
        <w:tc>
          <w:tcPr>
            <w:tcW w:w="674" w:type="dxa"/>
            <w:vMerge w:val="restart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</w:t>
            </w: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 xml:space="preserve">1. </w:t>
            </w:r>
            <w:r w:rsidRPr="0051166C">
              <w:rPr>
                <w:sz w:val="20"/>
                <w:szCs w:val="20"/>
                <w:lang w:val="kk-KZ"/>
              </w:rPr>
              <w:t>Аналогты электроникаға кіріспе. Электронды құрылғыларды құраушы элементтік база</w:t>
            </w:r>
          </w:p>
        </w:tc>
        <w:tc>
          <w:tcPr>
            <w:tcW w:w="850" w:type="dxa"/>
          </w:tcPr>
          <w:p w:rsidR="00BE19A4" w:rsidRPr="004D7D60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D6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1D205D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D205D">
              <w:rPr>
                <w:sz w:val="20"/>
                <w:szCs w:val="20"/>
                <w:lang w:val="kk-KZ"/>
              </w:rPr>
              <w:t>1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D6291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D6291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51166C">
              <w:rPr>
                <w:sz w:val="20"/>
                <w:szCs w:val="20"/>
                <w:lang w:val="kk-KZ"/>
              </w:rPr>
              <w:t xml:space="preserve">Электронды құрылғылардың элементтеріне түсінік беру </w:t>
            </w:r>
          </w:p>
        </w:tc>
        <w:tc>
          <w:tcPr>
            <w:tcW w:w="850" w:type="dxa"/>
          </w:tcPr>
          <w:p w:rsidR="00BE19A4" w:rsidRPr="007D6291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7D6291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7D6291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0F75F0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Электронды өлшеу құрылғылары лабораториясында қ</w:t>
            </w:r>
            <w:r w:rsidRPr="0051166C">
              <w:rPr>
                <w:sz w:val="20"/>
                <w:szCs w:val="20"/>
                <w:lang w:val="kk-KZ"/>
              </w:rPr>
              <w:t>ауіпсіздік ережелерімен танысу</w:t>
            </w:r>
          </w:p>
        </w:tc>
        <w:tc>
          <w:tcPr>
            <w:tcW w:w="850" w:type="dxa"/>
          </w:tcPr>
          <w:p w:rsidR="00BE19A4" w:rsidRPr="000F75F0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0F75F0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E19A4" w:rsidRPr="0051166C" w:rsidTr="00391A85">
        <w:tc>
          <w:tcPr>
            <w:tcW w:w="674" w:type="dxa"/>
            <w:vMerge w:val="restart"/>
          </w:tcPr>
          <w:p w:rsidR="00BE19A4" w:rsidRPr="000F75F0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</w:t>
            </w: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 xml:space="preserve">2. </w:t>
            </w:r>
            <w:r w:rsidRPr="0051166C">
              <w:rPr>
                <w:sz w:val="20"/>
                <w:szCs w:val="20"/>
                <w:lang w:val="kk-KZ"/>
              </w:rPr>
              <w:t xml:space="preserve">Сызықты емес электр тізбектерін есептеу.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СЗ 2.</w:t>
            </w:r>
            <w:r w:rsidRPr="0051166C">
              <w:rPr>
                <w:sz w:val="20"/>
                <w:szCs w:val="20"/>
                <w:lang w:val="kk-KZ"/>
              </w:rPr>
              <w:t xml:space="preserve"> Негізгі түсініктер мен анықтамалар. Сызықты емес тізбектерді есептеу әдістері. Айнымалы және тұрақты сызықты емес электр тізбектерін есептеу. Айнымалы және тұрақты қорек көздерінің бір мезетте сызықты емес тізбекке әсері.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 2.</w:t>
            </w:r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Тұрақты және айнымалы электр тізбегін және ондағы әртүрлі заңдылықтарды зерттеу.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4D7D60" w:rsidRDefault="00BE19A4" w:rsidP="00391A8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6F3F0A">
              <w:rPr>
                <w:sz w:val="20"/>
                <w:szCs w:val="20"/>
                <w:lang w:val="kk-KZ"/>
              </w:rPr>
              <w:t>СӨЖ 1 орындау бойынша кеңес беру. Тақырып:</w:t>
            </w:r>
            <w:r w:rsidRPr="0051166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F3F0A">
              <w:rPr>
                <w:sz w:val="20"/>
                <w:szCs w:val="20"/>
                <w:lang w:val="kk-KZ"/>
              </w:rPr>
              <w:t>Аналогты электроника</w:t>
            </w:r>
            <w:r>
              <w:rPr>
                <w:sz w:val="20"/>
                <w:szCs w:val="20"/>
                <w:lang w:val="kk-KZ"/>
              </w:rPr>
              <w:t>ның даму тарихы</w:t>
            </w:r>
            <w:r w:rsidRPr="0051166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E19A4" w:rsidRPr="007D6291" w:rsidTr="00391A85">
        <w:tc>
          <w:tcPr>
            <w:tcW w:w="10319" w:type="dxa"/>
            <w:gridSpan w:val="4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>Транзисторлы күшейткіштер</w:t>
            </w:r>
          </w:p>
        </w:tc>
      </w:tr>
      <w:tr w:rsidR="00BE19A4" w:rsidRPr="0051166C" w:rsidTr="00391A85">
        <w:tc>
          <w:tcPr>
            <w:tcW w:w="674" w:type="dxa"/>
            <w:vMerge w:val="restart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</w:t>
            </w: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>3.</w:t>
            </w:r>
            <w:r w:rsidRPr="0051166C">
              <w:rPr>
                <w:sz w:val="20"/>
                <w:szCs w:val="20"/>
                <w:lang w:val="kk-KZ"/>
              </w:rPr>
              <w:t xml:space="preserve"> Аналогты күшейткіш құрылғылардың негізгі ерекшеліктері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1D205D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D205D">
              <w:rPr>
                <w:sz w:val="20"/>
                <w:szCs w:val="20"/>
                <w:lang w:val="kk-KZ"/>
              </w:rPr>
              <w:t>1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</w:tcPr>
          <w:p w:rsidR="00BE19A4" w:rsidRPr="00E30A36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Күшейткіштің негізгі сипаттамалары және классификациялары. Күшейткіш құрылғылардың математикалық сипаты. Күшейткіштегі кері байланыс. Күшейткіштердің тұрақтылығы. Күшейткіш сипаттамалары мен жиіліктік сипаттаманың байланысы.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E30A36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Тұрақты және айнымалы электр тізбегін және ондағы әртүрлі заңдылықтарды зерттеу.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E30A36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СӨЖ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1.  </w:t>
            </w:r>
            <w:r w:rsidRPr="006F3F0A">
              <w:rPr>
                <w:sz w:val="20"/>
                <w:szCs w:val="20"/>
                <w:lang w:val="kk-KZ"/>
              </w:rPr>
              <w:t>Аналогты электроника</w:t>
            </w:r>
            <w:r>
              <w:rPr>
                <w:sz w:val="20"/>
                <w:szCs w:val="20"/>
                <w:lang w:val="kk-KZ"/>
              </w:rPr>
              <w:t>ның даму тарихы. (Электронды баспа түрінде. Аптаның соңына дейін өткізу)</w:t>
            </w:r>
          </w:p>
        </w:tc>
        <w:tc>
          <w:tcPr>
            <w:tcW w:w="850" w:type="dxa"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BE19A4" w:rsidRPr="00E30A36" w:rsidTr="00391A85">
        <w:tc>
          <w:tcPr>
            <w:tcW w:w="674" w:type="dxa"/>
            <w:vMerge w:val="restart"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0A36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7803" w:type="dxa"/>
          </w:tcPr>
          <w:p w:rsidR="00BE19A4" w:rsidRPr="00AD0AFF" w:rsidRDefault="00BE19A4" w:rsidP="00391A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Pr="00E30A36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Транзисторлар негізінде күшейткіш құрылғылардың схемотехникасы. Ортақ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эмиттерлі қосылу сұлбасы негізінде күшейткіш каскад.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E30A36" w:rsidTr="00391A85">
        <w:tc>
          <w:tcPr>
            <w:tcW w:w="674" w:type="dxa"/>
            <w:vMerge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E30A36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0A36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 xml:space="preserve"> Ортақ эмиттерлі қосылу сұлбасы негізінде күшейткіш каскадтың жұмыс жасау қағидасы мен сипаттамалары. Беріліс функциясы және жұмыс нүктесін тұрақтандыру әдістері.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BE19A4" w:rsidRPr="00CB16E6" w:rsidTr="00391A85">
        <w:tc>
          <w:tcPr>
            <w:tcW w:w="674" w:type="dxa"/>
            <w:vMerge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E30A36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7BC9">
              <w:rPr>
                <w:sz w:val="20"/>
                <w:szCs w:val="20"/>
                <w:lang w:val="kk-KZ"/>
              </w:rPr>
              <w:t>Биплоярлы транзистор негізіндегі күшейткіштер. Ортақ эмиттерлі каскад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E19A4" w:rsidRPr="007D6291" w:rsidTr="00391A85">
        <w:tc>
          <w:tcPr>
            <w:tcW w:w="674" w:type="dxa"/>
            <w:vMerge/>
          </w:tcPr>
          <w:p w:rsidR="00BE19A4" w:rsidRPr="00E30A36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D55D53">
              <w:rPr>
                <w:b/>
                <w:sz w:val="20"/>
                <w:szCs w:val="20"/>
                <w:lang w:val="kk-KZ"/>
              </w:rPr>
              <w:t xml:space="preserve"> 2. </w:t>
            </w:r>
            <w:r w:rsidRPr="00D55D53">
              <w:rPr>
                <w:sz w:val="20"/>
                <w:szCs w:val="20"/>
                <w:lang w:val="kk-KZ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 w:rsidRPr="00FD73FE">
              <w:rPr>
                <w:sz w:val="20"/>
                <w:szCs w:val="20"/>
                <w:lang w:val="kk-KZ"/>
              </w:rPr>
              <w:t xml:space="preserve">). </w:t>
            </w:r>
          </w:p>
        </w:tc>
        <w:tc>
          <w:tcPr>
            <w:tcW w:w="850" w:type="dxa"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BE19A4" w:rsidRPr="00FD73FE" w:rsidTr="00391A85">
        <w:tc>
          <w:tcPr>
            <w:tcW w:w="674" w:type="dxa"/>
            <w:vMerge w:val="restart"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803" w:type="dxa"/>
          </w:tcPr>
          <w:p w:rsidR="00BE19A4" w:rsidRPr="00FD73FE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Транзисторлар негізінде күшейткіш құрылғылардың схемотехникасы. Ортақ кіріс сұлбасы негізінде күшейткіш каскад.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FD73FE" w:rsidTr="00391A85">
        <w:tc>
          <w:tcPr>
            <w:tcW w:w="674" w:type="dxa"/>
            <w:vMerge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FD73FE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73F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>
              <w:rPr>
                <w:sz w:val="20"/>
                <w:szCs w:val="20"/>
                <w:lang w:val="kk-KZ"/>
              </w:rPr>
              <w:t xml:space="preserve"> Эмиттерлі және кірісті қайталағыштар. Биполярлы және өрістік транзистордағы тұрақты ток пен кернеу көздері. Активті жүктеме. Құраушы транзистор.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BE19A4" w:rsidRPr="004D7D60" w:rsidTr="00391A85">
        <w:trPr>
          <w:trHeight w:val="285"/>
        </w:trPr>
        <w:tc>
          <w:tcPr>
            <w:tcW w:w="674" w:type="dxa"/>
            <w:vMerge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FD73FE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73FE"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>
              <w:rPr>
                <w:sz w:val="20"/>
                <w:szCs w:val="20"/>
                <w:lang w:val="kk-KZ"/>
              </w:rPr>
              <w:t xml:space="preserve"> Өрістік транзисторлар негізіндегі күшейткіштер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E19A4" w:rsidRPr="00FD73FE" w:rsidTr="00391A85">
        <w:tc>
          <w:tcPr>
            <w:tcW w:w="674" w:type="dxa"/>
            <w:vMerge w:val="restart"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Транзисторлар негізінде күшейткіш құрылғылардың схемотехникасы. Дифференциалды күшейткіш. Көпкаскадты күшейткіштер.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FD73FE" w:rsidTr="00391A85">
        <w:tc>
          <w:tcPr>
            <w:tcW w:w="674" w:type="dxa"/>
            <w:vMerge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73F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>
              <w:rPr>
                <w:sz w:val="20"/>
                <w:szCs w:val="20"/>
                <w:lang w:val="kk-KZ"/>
              </w:rPr>
              <w:t xml:space="preserve"> Дифференциалды және көпкаскадты күшейткіштердің негізгі сипаттамалары. Шығыс қуат күшейткіштері.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BE19A4" w:rsidRPr="00097473" w:rsidTr="00391A85">
        <w:tc>
          <w:tcPr>
            <w:tcW w:w="674" w:type="dxa"/>
            <w:vMerge/>
          </w:tcPr>
          <w:p w:rsidR="00BE19A4" w:rsidRPr="00FD73F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66074">
              <w:rPr>
                <w:sz w:val="20"/>
                <w:szCs w:val="20"/>
                <w:lang w:val="kk-KZ"/>
              </w:rPr>
              <w:t>Биполярлы транзисторлар негізінде дифференциалды каскад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097473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BE19A4" w:rsidRPr="00097473" w:rsidTr="00391A85">
        <w:tc>
          <w:tcPr>
            <w:tcW w:w="10319" w:type="dxa"/>
            <w:gridSpan w:val="4"/>
          </w:tcPr>
          <w:p w:rsidR="00BE19A4" w:rsidRPr="00097473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3 </w:t>
            </w:r>
            <w:r>
              <w:rPr>
                <w:sz w:val="20"/>
                <w:szCs w:val="20"/>
                <w:lang w:val="kk-KZ"/>
              </w:rPr>
              <w:t>Операциялық күшейткіштер</w:t>
            </w:r>
          </w:p>
        </w:tc>
      </w:tr>
      <w:tr w:rsidR="00BE19A4" w:rsidRPr="00B24CB2" w:rsidTr="00391A85">
        <w:tc>
          <w:tcPr>
            <w:tcW w:w="674" w:type="dxa"/>
            <w:vMerge w:val="restart"/>
          </w:tcPr>
          <w:p w:rsidR="00BE19A4" w:rsidRPr="00097473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097473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4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097473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Операциялық күшейткіштер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B24CB2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B24CB2" w:rsidTr="00391A85">
        <w:tc>
          <w:tcPr>
            <w:tcW w:w="674" w:type="dxa"/>
            <w:vMerge/>
          </w:tcPr>
          <w:p w:rsidR="00BE19A4" w:rsidRPr="00B24CB2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4CB2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B24CB2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Операциялық күшейткіштің құрылымдық сұлбасы және негізгі сипаттамалары. Операциялық күшейткіштердің жиіліктік сипаттамалары.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B24CB2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B24CB2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B24CB2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B24CB2">
              <w:rPr>
                <w:b/>
                <w:sz w:val="20"/>
                <w:szCs w:val="20"/>
                <w:lang w:val="kk-KZ"/>
              </w:rPr>
              <w:t xml:space="preserve">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0F31">
              <w:rPr>
                <w:sz w:val="20"/>
                <w:szCs w:val="20"/>
                <w:lang w:val="kk-KZ"/>
              </w:rPr>
              <w:t>Операциялық күшейткіштің параметрлері және сипаттамалары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B24CB2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BE19A4" w:rsidRPr="00275C02" w:rsidTr="00391A85">
        <w:tc>
          <w:tcPr>
            <w:tcW w:w="674" w:type="dxa"/>
            <w:vMerge/>
          </w:tcPr>
          <w:p w:rsidR="00BE19A4" w:rsidRPr="00B24CB2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B24CB2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51166C">
              <w:rPr>
                <w:sz w:val="20"/>
                <w:szCs w:val="20"/>
                <w:lang w:val="kk-KZ"/>
              </w:rPr>
              <w:t>СӨЖ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sz w:val="20"/>
                <w:szCs w:val="20"/>
                <w:lang w:val="kk-KZ"/>
              </w:rPr>
              <w:t>орындау бойынша кеңес беру.</w:t>
            </w:r>
            <w:r>
              <w:rPr>
                <w:sz w:val="20"/>
                <w:szCs w:val="20"/>
                <w:lang w:val="kk-KZ"/>
              </w:rPr>
              <w:t xml:space="preserve"> Тақырыбы: Транзисторлы күшейткіштер туралы толық сипаттау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E19A4" w:rsidRPr="00172F32" w:rsidTr="00391A85">
        <w:tc>
          <w:tcPr>
            <w:tcW w:w="8477" w:type="dxa"/>
            <w:gridSpan w:val="2"/>
          </w:tcPr>
          <w:p w:rsidR="00BE19A4" w:rsidRPr="00172F32" w:rsidRDefault="00BE19A4" w:rsidP="00391A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BE19A4" w:rsidRPr="00172F32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E19A4" w:rsidRPr="00172F32" w:rsidTr="00391A85">
        <w:tc>
          <w:tcPr>
            <w:tcW w:w="674" w:type="dxa"/>
            <w:vMerge w:val="restart"/>
          </w:tcPr>
          <w:p w:rsidR="00BE19A4" w:rsidRPr="00172F32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172F32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F3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803" w:type="dxa"/>
          </w:tcPr>
          <w:p w:rsidR="00BE19A4" w:rsidRPr="00172F32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172F32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sz w:val="20"/>
                <w:szCs w:val="20"/>
                <w:lang w:val="kk-KZ"/>
              </w:rPr>
              <w:t xml:space="preserve"> Операциялық күшейткіштердегі аналогты сигналдарды түрлендіргіштер. Инверттейтін және инверттемейтін күшейткіштер. Кернеу қайталағыш.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172F32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3F6FBE" w:rsidTr="00391A85">
        <w:tc>
          <w:tcPr>
            <w:tcW w:w="674" w:type="dxa"/>
            <w:vMerge/>
          </w:tcPr>
          <w:p w:rsidR="00BE19A4" w:rsidRPr="00172F32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3F6FBE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FB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24E3">
              <w:rPr>
                <w:sz w:val="20"/>
                <w:szCs w:val="20"/>
                <w:lang w:val="kk-KZ"/>
              </w:rPr>
              <w:t xml:space="preserve">Күшейткіштің </w:t>
            </w:r>
            <w:r>
              <w:rPr>
                <w:sz w:val="20"/>
                <w:szCs w:val="20"/>
                <w:lang w:val="kk-KZ"/>
              </w:rPr>
              <w:t xml:space="preserve">жұмысына шынайы операциялық күшейткіштің параметрлерінің әсері. Операциялық күшейткіштің шығыс кернеуінің температуралық қателіктері.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3F6FBE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3F6FB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3F6FBE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450F31">
              <w:rPr>
                <w:sz w:val="20"/>
                <w:szCs w:val="20"/>
                <w:lang w:val="kk-KZ"/>
              </w:rPr>
              <w:t>Операциялық күшейткіштің параметрлері және сипаттамалары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3F6FBE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3F6FB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A3439">
              <w:rPr>
                <w:b/>
                <w:sz w:val="20"/>
                <w:szCs w:val="20"/>
                <w:lang w:val="kk-KZ"/>
              </w:rPr>
              <w:t>СӨЖ 2.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Транзисторлы күшейткіштер туралы толық сипаттау. (Электронды баспа түрінде. Аптаның соңына дейін өткізу)</w:t>
            </w:r>
          </w:p>
        </w:tc>
        <w:tc>
          <w:tcPr>
            <w:tcW w:w="850" w:type="dxa"/>
          </w:tcPr>
          <w:p w:rsidR="00BE19A4" w:rsidRPr="003F6FBE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3F6FBE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BE19A4" w:rsidRPr="003F6FBE" w:rsidTr="00391A85">
        <w:tc>
          <w:tcPr>
            <w:tcW w:w="674" w:type="dxa"/>
            <w:vMerge w:val="restart"/>
          </w:tcPr>
          <w:p w:rsidR="00BE19A4" w:rsidRPr="003F6FB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3F6FB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F6FB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803" w:type="dxa"/>
          </w:tcPr>
          <w:p w:rsidR="00BE19A4" w:rsidRPr="003F6FBE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Операциялық күшейткіштердегі аналогты сигналдарды түрлендіргіштер. Инверттейтін және инверттемейтін сумматор.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3F6FBE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B824E3" w:rsidTr="00391A85">
        <w:tc>
          <w:tcPr>
            <w:tcW w:w="674" w:type="dxa"/>
            <w:vMerge/>
          </w:tcPr>
          <w:p w:rsidR="00BE19A4" w:rsidRPr="003F6FBE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B824E3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FB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9.</w:t>
            </w:r>
            <w:r>
              <w:rPr>
                <w:sz w:val="20"/>
                <w:szCs w:val="20"/>
                <w:lang w:val="kk-KZ"/>
              </w:rPr>
              <w:t xml:space="preserve"> Дифференциалды кірісі бар күшейткіш. Қосымша алу сұлбасы.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B824E3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B824E3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B824E3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B824E3">
              <w:rPr>
                <w:b/>
                <w:sz w:val="20"/>
                <w:szCs w:val="20"/>
                <w:lang w:val="kk-KZ"/>
              </w:rPr>
              <w:t xml:space="preserve"> 9.</w:t>
            </w:r>
            <w:r>
              <w:rPr>
                <w:sz w:val="20"/>
                <w:szCs w:val="20"/>
                <w:lang w:val="kk-KZ"/>
              </w:rPr>
              <w:t xml:space="preserve"> Операциялық күшейткіштердегі сызықтық құрылғылар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B824E3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E19A4" w:rsidRPr="00BF3778" w:rsidTr="00391A85">
        <w:tc>
          <w:tcPr>
            <w:tcW w:w="674" w:type="dxa"/>
            <w:vMerge w:val="restart"/>
          </w:tcPr>
          <w:p w:rsidR="00BE19A4" w:rsidRPr="00B824E3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BF3778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77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803" w:type="dxa"/>
          </w:tcPr>
          <w:p w:rsidR="00BE19A4" w:rsidRPr="00BF3778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Операциялық күшейткіштердегі аналогты сигналдарды түрлендіргіштер. Интегратор және дифференциатор. Логарифмдік және антилогарифмдік (экспоненциалды) күшейткіштер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BF377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BF3778" w:rsidTr="00391A85">
        <w:tc>
          <w:tcPr>
            <w:tcW w:w="674" w:type="dxa"/>
            <w:vMerge/>
          </w:tcPr>
          <w:p w:rsidR="00BE19A4" w:rsidRPr="00BF3778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BF3778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3778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10.</w:t>
            </w:r>
            <w:r>
              <w:rPr>
                <w:sz w:val="20"/>
                <w:szCs w:val="20"/>
                <w:lang w:val="kk-KZ"/>
              </w:rPr>
              <w:t xml:space="preserve"> Сызықты емес түрлендіргіштер. Артушы беріліс коэффициенті бар күшейткіш. Төмендеуші беріліс коэффициенті бар күшейткіш.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BF377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BF3778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BF3778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10.</w:t>
            </w:r>
            <w:r>
              <w:rPr>
                <w:sz w:val="20"/>
                <w:szCs w:val="20"/>
                <w:lang w:val="kk-KZ"/>
              </w:rPr>
              <w:t xml:space="preserve"> Операциялық күшейткіштердегі сызықтық құрылғылар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BF377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E19A4" w:rsidRPr="00275C02" w:rsidTr="00391A85">
        <w:trPr>
          <w:trHeight w:val="272"/>
        </w:trPr>
        <w:tc>
          <w:tcPr>
            <w:tcW w:w="674" w:type="dxa"/>
            <w:vMerge/>
          </w:tcPr>
          <w:p w:rsidR="00BE19A4" w:rsidRPr="00BF3778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7D6291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4. </w:t>
            </w:r>
            <w:r>
              <w:rPr>
                <w:sz w:val="20"/>
                <w:szCs w:val="20"/>
                <w:lang w:val="kk-KZ"/>
              </w:rPr>
              <w:t xml:space="preserve">Өтілген тақырыптарға шолу жасау (сұрақ-жауап) </w:t>
            </w:r>
          </w:p>
        </w:tc>
        <w:tc>
          <w:tcPr>
            <w:tcW w:w="850" w:type="dxa"/>
          </w:tcPr>
          <w:p w:rsidR="00BE19A4" w:rsidRPr="007D6291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7D6291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E19A4" w:rsidRPr="00BE106F" w:rsidTr="00391A85">
        <w:tc>
          <w:tcPr>
            <w:tcW w:w="674" w:type="dxa"/>
            <w:vMerge w:val="restart"/>
          </w:tcPr>
          <w:p w:rsidR="00BE19A4" w:rsidRPr="001D205D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11</w:t>
            </w:r>
          </w:p>
        </w:tc>
        <w:tc>
          <w:tcPr>
            <w:tcW w:w="7803" w:type="dxa"/>
          </w:tcPr>
          <w:p w:rsidR="00BE19A4" w:rsidRPr="00BE106F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Операциялық күшейткіштердегі аналогты сигналдарды түрлендіргіштер. Активті фильтрлер. Айнымалы ток күшейткіштері.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4D7D60" w:rsidTr="00391A85">
        <w:tc>
          <w:tcPr>
            <w:tcW w:w="674" w:type="dxa"/>
            <w:vMerge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BE106F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106F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BE106F">
              <w:rPr>
                <w:b/>
                <w:sz w:val="20"/>
                <w:szCs w:val="20"/>
                <w:lang w:val="kk-KZ"/>
              </w:rPr>
              <w:t xml:space="preserve"> 11.</w:t>
            </w:r>
            <w:r>
              <w:rPr>
                <w:sz w:val="20"/>
                <w:szCs w:val="20"/>
                <w:lang w:val="kk-KZ"/>
              </w:rPr>
              <w:t xml:space="preserve"> Төменгі және жоғарғы жиілік фильтрлері. Ток және кернеу көздері. Деңгей шектегіштер.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BE19A4" w:rsidRPr="00BE106F" w:rsidTr="00391A85">
        <w:tc>
          <w:tcPr>
            <w:tcW w:w="674" w:type="dxa"/>
            <w:vMerge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273391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BE106F">
              <w:rPr>
                <w:b/>
                <w:sz w:val="20"/>
                <w:szCs w:val="20"/>
                <w:lang w:val="kk-KZ"/>
              </w:rPr>
              <w:t xml:space="preserve"> 11.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3391">
              <w:rPr>
                <w:sz w:val="20"/>
                <w:szCs w:val="20"/>
                <w:lang w:val="kk-KZ"/>
              </w:rPr>
              <w:t xml:space="preserve">Активті </w:t>
            </w:r>
            <w:r w:rsidRPr="00273391">
              <w:rPr>
                <w:sz w:val="20"/>
                <w:szCs w:val="20"/>
                <w:lang w:val="en-US"/>
              </w:rPr>
              <w:t>RC</w:t>
            </w:r>
            <w:r w:rsidRPr="00273391">
              <w:rPr>
                <w:sz w:val="20"/>
                <w:szCs w:val="20"/>
                <w:lang w:val="kk-KZ"/>
              </w:rPr>
              <w:t xml:space="preserve"> – фильтрлерді зерттеу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E19A4" w:rsidRPr="00BE106F" w:rsidTr="00391A85">
        <w:tc>
          <w:tcPr>
            <w:tcW w:w="10319" w:type="dxa"/>
            <w:gridSpan w:val="4"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4 </w:t>
            </w:r>
            <w:r>
              <w:rPr>
                <w:sz w:val="20"/>
                <w:szCs w:val="20"/>
                <w:lang w:val="kk-KZ"/>
              </w:rPr>
              <w:t>Аналогты сигналдарды басқару құрылғылары</w:t>
            </w:r>
          </w:p>
        </w:tc>
      </w:tr>
      <w:tr w:rsidR="00BE19A4" w:rsidRPr="00BE106F" w:rsidTr="00391A85">
        <w:tc>
          <w:tcPr>
            <w:tcW w:w="674" w:type="dxa"/>
            <w:vMerge w:val="restart"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E106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803" w:type="dxa"/>
          </w:tcPr>
          <w:p w:rsidR="00BE19A4" w:rsidRPr="00BE106F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E106F">
              <w:rPr>
                <w:b/>
                <w:sz w:val="20"/>
                <w:szCs w:val="20"/>
                <w:lang w:val="kk-KZ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Аналогты сигналдарды салыстыру құрылғылары.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BE106F" w:rsidTr="00391A85">
        <w:tc>
          <w:tcPr>
            <w:tcW w:w="674" w:type="dxa"/>
            <w:vMerge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BE106F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BE106F">
              <w:rPr>
                <w:b/>
                <w:sz w:val="20"/>
                <w:szCs w:val="20"/>
                <w:lang w:val="kk-KZ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Біршекті салыстыру құрылғысы. Регенеративті салыстыру сұлбасы. Интегралды компораторлар.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BE19A4" w:rsidRPr="00BE106F" w:rsidTr="00391A85">
        <w:tc>
          <w:tcPr>
            <w:tcW w:w="674" w:type="dxa"/>
            <w:vMerge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BE106F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BE106F">
              <w:rPr>
                <w:b/>
                <w:sz w:val="20"/>
                <w:szCs w:val="20"/>
                <w:lang w:val="kk-KZ"/>
              </w:rPr>
              <w:t xml:space="preserve"> 12.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3391">
              <w:rPr>
                <w:sz w:val="20"/>
                <w:szCs w:val="20"/>
                <w:lang w:val="kk-KZ"/>
              </w:rPr>
              <w:t>Аналогты компораторды зерттеу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E19A4" w:rsidRPr="00275C02" w:rsidTr="00391A85">
        <w:tc>
          <w:tcPr>
            <w:tcW w:w="674" w:type="dxa"/>
            <w:vMerge/>
          </w:tcPr>
          <w:p w:rsidR="00BE19A4" w:rsidRPr="00BE106F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51166C" w:rsidRDefault="00BE19A4" w:rsidP="00391A85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8F1AF7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51166C">
              <w:rPr>
                <w:sz w:val="20"/>
                <w:szCs w:val="20"/>
                <w:lang w:val="kk-KZ"/>
              </w:rPr>
              <w:t>СӨЖ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sz w:val="20"/>
                <w:szCs w:val="20"/>
                <w:lang w:val="kk-KZ"/>
              </w:rPr>
              <w:t>орындау бойынша кеңес беру.</w:t>
            </w:r>
            <w:r>
              <w:rPr>
                <w:sz w:val="20"/>
                <w:szCs w:val="20"/>
                <w:lang w:val="kk-KZ"/>
              </w:rPr>
              <w:t xml:space="preserve"> Тақырыбы: Операциялық күшейткіштер туралы толық сипаттама беру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E19A4" w:rsidRPr="004D7D60" w:rsidTr="00391A85">
        <w:tc>
          <w:tcPr>
            <w:tcW w:w="674" w:type="dxa"/>
            <w:vMerge w:val="restart"/>
          </w:tcPr>
          <w:p w:rsidR="00BE19A4" w:rsidRPr="008F1AF7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8F1AF7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8F1AF7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F1A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803" w:type="dxa"/>
          </w:tcPr>
          <w:p w:rsidR="00BE19A4" w:rsidRPr="008F1AF7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Шалаөткізгішті құрылғылардың кілттік режимдегі жұмысы.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8F1AF7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8A6028" w:rsidTr="00391A85">
        <w:tc>
          <w:tcPr>
            <w:tcW w:w="674" w:type="dxa"/>
            <w:vMerge/>
          </w:tcPr>
          <w:p w:rsidR="00BE19A4" w:rsidRPr="008F1AF7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8A6028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СЗ 13</w:t>
            </w:r>
            <w:r w:rsidRPr="008A602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Коммутациялаушы электронды сұлбалардың жалпылама мәліметтері. Диодты, биполяр және өрісті транзисторлы кілттер.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BE19A4" w:rsidRPr="008A6028" w:rsidTr="00391A85">
        <w:tc>
          <w:tcPr>
            <w:tcW w:w="674" w:type="dxa"/>
            <w:vMerge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8A6028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6028">
              <w:rPr>
                <w:b/>
                <w:sz w:val="20"/>
                <w:szCs w:val="20"/>
                <w:lang w:val="kk-KZ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 Транзисторлы кілтті зерттеу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E19A4" w:rsidRPr="007D6291" w:rsidTr="00391A85">
        <w:tc>
          <w:tcPr>
            <w:tcW w:w="674" w:type="dxa"/>
            <w:vMerge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BA3439" w:rsidRDefault="00BE19A4" w:rsidP="00391A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A3439"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3439"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Операциялық күшейткіштер туралы толық сипаттама беру (Электронды баспа түрінде. Аптаның соңына дейін өткізу)</w:t>
            </w:r>
          </w:p>
        </w:tc>
        <w:tc>
          <w:tcPr>
            <w:tcW w:w="850" w:type="dxa"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BE19A4" w:rsidRPr="007D6291" w:rsidTr="00391A85">
        <w:tc>
          <w:tcPr>
            <w:tcW w:w="10319" w:type="dxa"/>
            <w:gridSpan w:val="4"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3439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5 </w:t>
            </w:r>
            <w:r>
              <w:rPr>
                <w:sz w:val="20"/>
                <w:szCs w:val="20"/>
                <w:lang w:val="kk-KZ"/>
              </w:rPr>
              <w:t>Аналогты сигнал генераторлары</w:t>
            </w:r>
          </w:p>
        </w:tc>
      </w:tr>
      <w:tr w:rsidR="00BE19A4" w:rsidRPr="00BA3439" w:rsidTr="00391A85">
        <w:tc>
          <w:tcPr>
            <w:tcW w:w="674" w:type="dxa"/>
            <w:vMerge w:val="restart"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803" w:type="dxa"/>
          </w:tcPr>
          <w:p w:rsidR="00BE19A4" w:rsidRPr="008A6028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8A6028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Триггерлі және генераторлы күшейткіштер. Транзисторлы триггерлер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8A6028" w:rsidTr="00391A85">
        <w:tc>
          <w:tcPr>
            <w:tcW w:w="674" w:type="dxa"/>
            <w:vMerge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8A6028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6028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Транзисторлы триггерлер сипаттамалары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BE19A4" w:rsidRPr="007132A4" w:rsidTr="00391A85">
        <w:tc>
          <w:tcPr>
            <w:tcW w:w="674" w:type="dxa"/>
            <w:vMerge/>
          </w:tcPr>
          <w:p w:rsidR="00BE19A4" w:rsidRPr="008A6028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7132A4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1A67">
              <w:rPr>
                <w:sz w:val="20"/>
                <w:szCs w:val="20"/>
                <w:lang w:val="kk-KZ"/>
              </w:rPr>
              <w:t>Триггерлерді зерттеу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E19A4" w:rsidRPr="007D6291" w:rsidTr="00391A85">
        <w:tc>
          <w:tcPr>
            <w:tcW w:w="674" w:type="dxa"/>
            <w:vMerge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7D6291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7132A4">
              <w:rPr>
                <w:sz w:val="20"/>
                <w:szCs w:val="20"/>
                <w:lang w:val="kk-KZ"/>
              </w:rPr>
              <w:t>Коллоквиум (</w:t>
            </w:r>
            <w:r w:rsidRPr="0051166C"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BE19A4" w:rsidRPr="007D6291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7D6291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16</w:t>
            </w:r>
          </w:p>
        </w:tc>
      </w:tr>
      <w:tr w:rsidR="00BE19A4" w:rsidRPr="007132A4" w:rsidTr="00391A85">
        <w:tc>
          <w:tcPr>
            <w:tcW w:w="674" w:type="dxa"/>
            <w:vMerge w:val="restart"/>
          </w:tcPr>
          <w:p w:rsidR="00BE19A4" w:rsidRPr="007D6291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3" w:type="dxa"/>
          </w:tcPr>
          <w:p w:rsidR="00BE19A4" w:rsidRPr="007132A4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Триггерлі және генераторлы күшейткіштер. Автогенераторлар және мультивибраторлар. 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E19A4" w:rsidRPr="007132A4" w:rsidTr="00391A85">
        <w:tc>
          <w:tcPr>
            <w:tcW w:w="674" w:type="dxa"/>
            <w:vMerge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7132A4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132A4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sz w:val="20"/>
                <w:szCs w:val="20"/>
                <w:lang w:val="kk-KZ"/>
              </w:rPr>
              <w:t xml:space="preserve"> Генераторлар туралы негізгі теориялар. Амплитуда және фаза балансы. Операциялық күшейткіштердегі генераторлар.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BE19A4" w:rsidRPr="007132A4" w:rsidTr="00391A85">
        <w:tc>
          <w:tcPr>
            <w:tcW w:w="674" w:type="dxa"/>
            <w:vMerge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7132A4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ЗС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4E1A67">
              <w:rPr>
                <w:sz w:val="20"/>
                <w:szCs w:val="20"/>
                <w:lang w:val="kk-KZ"/>
              </w:rPr>
              <w:t>Мультивибраторды зерттеу</w:t>
            </w:r>
          </w:p>
        </w:tc>
        <w:tc>
          <w:tcPr>
            <w:tcW w:w="850" w:type="dxa"/>
          </w:tcPr>
          <w:p w:rsidR="00BE19A4" w:rsidRPr="0051166C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E19A4" w:rsidRPr="00275C02" w:rsidTr="00391A85">
        <w:tc>
          <w:tcPr>
            <w:tcW w:w="674" w:type="dxa"/>
            <w:vMerge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BE19A4" w:rsidRPr="007132A4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51166C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E19A4" w:rsidRPr="007132A4" w:rsidTr="00391A85">
        <w:tc>
          <w:tcPr>
            <w:tcW w:w="8477" w:type="dxa"/>
            <w:gridSpan w:val="2"/>
          </w:tcPr>
          <w:p w:rsidR="00BE19A4" w:rsidRPr="007132A4" w:rsidRDefault="00BE19A4" w:rsidP="00391A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E19A4" w:rsidRPr="007132A4" w:rsidRDefault="00BE19A4" w:rsidP="00391A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2A4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7132A4" w:rsidRDefault="00DD4C83" w:rsidP="008B504D">
      <w:pPr>
        <w:jc w:val="center"/>
        <w:rPr>
          <w:b/>
          <w:sz w:val="20"/>
          <w:szCs w:val="20"/>
          <w:lang w:val="kk-KZ"/>
        </w:rPr>
      </w:pPr>
    </w:p>
    <w:p w:rsidR="00DD4C83" w:rsidRPr="007132A4" w:rsidRDefault="00DD4C83" w:rsidP="008B504D">
      <w:pPr>
        <w:jc w:val="center"/>
        <w:rPr>
          <w:b/>
          <w:sz w:val="20"/>
          <w:szCs w:val="20"/>
          <w:lang w:val="kk-KZ"/>
        </w:rPr>
      </w:pPr>
    </w:p>
    <w:p w:rsidR="00BE19A4" w:rsidRPr="007132A4" w:rsidRDefault="00BE19A4" w:rsidP="00BE19A4">
      <w:pPr>
        <w:jc w:val="center"/>
        <w:rPr>
          <w:b/>
          <w:sz w:val="20"/>
          <w:szCs w:val="20"/>
          <w:lang w:val="kk-KZ"/>
        </w:rPr>
      </w:pPr>
    </w:p>
    <w:p w:rsidR="00BE19A4" w:rsidRPr="004D7D60" w:rsidRDefault="00BE19A4" w:rsidP="00BE19A4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>______________</w:t>
      </w:r>
      <w:r w:rsidRPr="004D7D60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</w:p>
    <w:p w:rsidR="00BE19A4" w:rsidRPr="004D7D60" w:rsidRDefault="00BE19A4" w:rsidP="00BE19A4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BE19A4" w:rsidRPr="004D7D60" w:rsidRDefault="00BE19A4" w:rsidP="00BE19A4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Ибраимов М.К.</w:t>
      </w:r>
    </w:p>
    <w:p w:rsidR="00BE19A4" w:rsidRPr="004D7D60" w:rsidRDefault="00BE19A4" w:rsidP="00BE19A4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BE19A4" w:rsidRPr="004D7D60" w:rsidRDefault="00BE19A4" w:rsidP="00BE19A4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Құттыбай Н.Б.</w:t>
      </w:r>
    </w:p>
    <w:p w:rsidR="00EF2040" w:rsidRPr="0051166C" w:rsidRDefault="00EF2040" w:rsidP="00BE19A4">
      <w:pPr>
        <w:jc w:val="center"/>
        <w:rPr>
          <w:sz w:val="20"/>
          <w:szCs w:val="20"/>
          <w:lang w:val="kk-KZ"/>
        </w:rPr>
      </w:pPr>
    </w:p>
    <w:sectPr w:rsidR="00EF2040" w:rsidRPr="0051166C" w:rsidSect="007239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4DE6"/>
    <w:rsid w:val="0001583E"/>
    <w:rsid w:val="00027147"/>
    <w:rsid w:val="000748DA"/>
    <w:rsid w:val="0007624C"/>
    <w:rsid w:val="00086EED"/>
    <w:rsid w:val="000931B9"/>
    <w:rsid w:val="00097473"/>
    <w:rsid w:val="000C4219"/>
    <w:rsid w:val="000E530C"/>
    <w:rsid w:val="000F5717"/>
    <w:rsid w:val="001640C9"/>
    <w:rsid w:val="00172F32"/>
    <w:rsid w:val="001A4B41"/>
    <w:rsid w:val="001A4DDC"/>
    <w:rsid w:val="001D13CF"/>
    <w:rsid w:val="00200490"/>
    <w:rsid w:val="00273391"/>
    <w:rsid w:val="00275C02"/>
    <w:rsid w:val="002C1D33"/>
    <w:rsid w:val="002E6297"/>
    <w:rsid w:val="0031550D"/>
    <w:rsid w:val="00322C76"/>
    <w:rsid w:val="00323908"/>
    <w:rsid w:val="003338F6"/>
    <w:rsid w:val="00346CD0"/>
    <w:rsid w:val="003B6C69"/>
    <w:rsid w:val="003C2F4C"/>
    <w:rsid w:val="003E6E0D"/>
    <w:rsid w:val="003F18F2"/>
    <w:rsid w:val="003F6FBE"/>
    <w:rsid w:val="004210B2"/>
    <w:rsid w:val="00450F31"/>
    <w:rsid w:val="0045390E"/>
    <w:rsid w:val="00497224"/>
    <w:rsid w:val="004C4480"/>
    <w:rsid w:val="004E1A67"/>
    <w:rsid w:val="00504BA1"/>
    <w:rsid w:val="0051166C"/>
    <w:rsid w:val="00531543"/>
    <w:rsid w:val="00541D7F"/>
    <w:rsid w:val="00591679"/>
    <w:rsid w:val="00594DE6"/>
    <w:rsid w:val="005E2FF8"/>
    <w:rsid w:val="005E7C62"/>
    <w:rsid w:val="005F5B21"/>
    <w:rsid w:val="006F3F0A"/>
    <w:rsid w:val="007132A4"/>
    <w:rsid w:val="00723989"/>
    <w:rsid w:val="00750D6B"/>
    <w:rsid w:val="007C2472"/>
    <w:rsid w:val="007D6291"/>
    <w:rsid w:val="007F6A9D"/>
    <w:rsid w:val="00854928"/>
    <w:rsid w:val="008679E5"/>
    <w:rsid w:val="008A6028"/>
    <w:rsid w:val="008B504D"/>
    <w:rsid w:val="008C7BC9"/>
    <w:rsid w:val="008D3BEB"/>
    <w:rsid w:val="008F0D43"/>
    <w:rsid w:val="008F1AF7"/>
    <w:rsid w:val="00920D39"/>
    <w:rsid w:val="00923E03"/>
    <w:rsid w:val="00931BCA"/>
    <w:rsid w:val="00940F5D"/>
    <w:rsid w:val="009428CB"/>
    <w:rsid w:val="009663A0"/>
    <w:rsid w:val="00A34354"/>
    <w:rsid w:val="00A40781"/>
    <w:rsid w:val="00A72D3C"/>
    <w:rsid w:val="00AC011C"/>
    <w:rsid w:val="00AD0AFF"/>
    <w:rsid w:val="00B24CB2"/>
    <w:rsid w:val="00B35B43"/>
    <w:rsid w:val="00B66074"/>
    <w:rsid w:val="00B662B7"/>
    <w:rsid w:val="00B824E3"/>
    <w:rsid w:val="00BA3439"/>
    <w:rsid w:val="00BC1A28"/>
    <w:rsid w:val="00BE106F"/>
    <w:rsid w:val="00BE19A4"/>
    <w:rsid w:val="00BF3778"/>
    <w:rsid w:val="00C21633"/>
    <w:rsid w:val="00C576CE"/>
    <w:rsid w:val="00C66CC4"/>
    <w:rsid w:val="00C719A7"/>
    <w:rsid w:val="00C74AD4"/>
    <w:rsid w:val="00CA15FB"/>
    <w:rsid w:val="00CA458D"/>
    <w:rsid w:val="00CA5BE0"/>
    <w:rsid w:val="00CB16E6"/>
    <w:rsid w:val="00CC26DE"/>
    <w:rsid w:val="00CD1CC3"/>
    <w:rsid w:val="00CE3234"/>
    <w:rsid w:val="00CE675B"/>
    <w:rsid w:val="00D176ED"/>
    <w:rsid w:val="00D371AD"/>
    <w:rsid w:val="00D411D0"/>
    <w:rsid w:val="00D4478E"/>
    <w:rsid w:val="00D55D53"/>
    <w:rsid w:val="00D85871"/>
    <w:rsid w:val="00DD4C83"/>
    <w:rsid w:val="00DE15FB"/>
    <w:rsid w:val="00E020AE"/>
    <w:rsid w:val="00E054AC"/>
    <w:rsid w:val="00E11995"/>
    <w:rsid w:val="00E30A36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D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A8C25-174F-436D-AB0A-BA3462DE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3989"/>
  </w:style>
  <w:style w:type="paragraph" w:styleId="1">
    <w:name w:val="heading 1"/>
    <w:basedOn w:val="a"/>
    <w:next w:val="a"/>
    <w:rsid w:val="007239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239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239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2398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239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239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39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239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23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2398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72398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jigit.10.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08C6-B8E5-4B24-AB77-3B566F1B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56</cp:revision>
  <cp:lastPrinted>2021-09-13T10:23:00Z</cp:lastPrinted>
  <dcterms:created xsi:type="dcterms:W3CDTF">2022-06-22T11:35:00Z</dcterms:created>
  <dcterms:modified xsi:type="dcterms:W3CDTF">2022-09-05T04:55:00Z</dcterms:modified>
</cp:coreProperties>
</file>